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0E" w:rsidRDefault="000F7A83" w:rsidP="00297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AB5A0E" w:rsidRDefault="000F7A83" w:rsidP="00297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A0E">
        <w:rPr>
          <w:rFonts w:ascii="Times New Roman" w:hAnsi="Times New Roman" w:cs="Times New Roman"/>
          <w:b/>
          <w:sz w:val="28"/>
          <w:szCs w:val="28"/>
        </w:rPr>
        <w:t>«</w:t>
      </w:r>
      <w:r w:rsidR="00AB5A0E" w:rsidRPr="00AB5A0E">
        <w:rPr>
          <w:rFonts w:ascii="Times New Roman" w:hAnsi="Times New Roman" w:cs="Times New Roman"/>
          <w:b/>
          <w:color w:val="000000"/>
          <w:sz w:val="28"/>
          <w:szCs w:val="28"/>
        </w:rPr>
        <w:t>О развитии предпосылок функциональной грамотности у дошкольников</w:t>
      </w:r>
      <w:r w:rsidRPr="00AB5A0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F1B" w:rsidRPr="00297F1B" w:rsidRDefault="000F7A83" w:rsidP="00297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297F1B" w:rsidRPr="00297F1B"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297F1B" w:rsidRDefault="00297F1B" w:rsidP="0029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C21" w:rsidRDefault="00E52C21" w:rsidP="00D3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0C6" w:rsidRDefault="00297F1B" w:rsidP="00D3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F1B">
        <w:rPr>
          <w:rFonts w:ascii="Times New Roman" w:hAnsi="Times New Roman" w:cs="Times New Roman"/>
          <w:sz w:val="28"/>
          <w:szCs w:val="28"/>
        </w:rPr>
        <w:t xml:space="preserve">По мнению А. А. Леонтьева, </w:t>
      </w:r>
      <w:r w:rsidRPr="00E52C21">
        <w:rPr>
          <w:rFonts w:ascii="Times New Roman" w:hAnsi="Times New Roman" w:cs="Times New Roman"/>
          <w:b/>
          <w:sz w:val="28"/>
          <w:szCs w:val="28"/>
        </w:rPr>
        <w:t>функционально грамотная личность</w:t>
      </w:r>
      <w:r w:rsidRPr="00297F1B">
        <w:rPr>
          <w:rFonts w:ascii="Times New Roman" w:hAnsi="Times New Roman" w:cs="Times New Roman"/>
          <w:sz w:val="28"/>
          <w:szCs w:val="28"/>
        </w:rPr>
        <w:t xml:space="preserve"> – это личность, которая способна использовать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 (14, с. 35).</w:t>
      </w:r>
    </w:p>
    <w:p w:rsidR="000F7A83" w:rsidRDefault="000F7A83" w:rsidP="00D3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C21" w:rsidRDefault="0057296B" w:rsidP="00D3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6B">
        <w:rPr>
          <w:rFonts w:ascii="Times New Roman" w:hAnsi="Times New Roman" w:cs="Times New Roman"/>
          <w:b/>
          <w:sz w:val="28"/>
          <w:szCs w:val="28"/>
        </w:rPr>
        <w:t xml:space="preserve">Функционально </w:t>
      </w:r>
      <w:r w:rsidR="00E52C21" w:rsidRPr="0057296B">
        <w:rPr>
          <w:rFonts w:ascii="Times New Roman" w:hAnsi="Times New Roman" w:cs="Times New Roman"/>
          <w:b/>
          <w:sz w:val="28"/>
          <w:szCs w:val="28"/>
        </w:rPr>
        <w:t>грамотный дошкольник</w:t>
      </w:r>
      <w:r w:rsidR="00E52C21" w:rsidRPr="00E52C21">
        <w:rPr>
          <w:rFonts w:ascii="Times New Roman" w:hAnsi="Times New Roman" w:cs="Times New Roman"/>
          <w:sz w:val="28"/>
          <w:szCs w:val="28"/>
        </w:rPr>
        <w:t xml:space="preserve"> – это ребенок, способный ориентироваться в предполагаемых обстоятельствах социального взаимодействия (обучение в школе, общение со сверстниками и взрослыми, выполнение соответствующих возрасту обязанностей и т. п.) и действующий в соответствии с общественными ценностями и собственными интересами и потребностями. Функциональная грамотность ребенка связана с готовностью получать новые знания, применять эти знания на практике, оценивать эффективность выбранной стратегии и осуществлять саморазвитие.</w:t>
      </w:r>
    </w:p>
    <w:p w:rsidR="000F7A83" w:rsidRDefault="000F7A83" w:rsidP="0057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96B" w:rsidRPr="0057296B" w:rsidRDefault="0057296B" w:rsidP="0057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6B">
        <w:rPr>
          <w:rFonts w:ascii="Times New Roman" w:hAnsi="Times New Roman" w:cs="Times New Roman"/>
          <w:sz w:val="28"/>
          <w:szCs w:val="28"/>
        </w:rPr>
        <w:t>Однако многие родители стремятся к тому, чтобы при поступлении в школу их ребенок обладал конкретными знаниями: научился читать, писать и</w:t>
      </w:r>
    </w:p>
    <w:p w:rsidR="000F7A83" w:rsidRDefault="0057296B" w:rsidP="0057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B">
        <w:rPr>
          <w:rFonts w:ascii="Times New Roman" w:hAnsi="Times New Roman" w:cs="Times New Roman"/>
          <w:sz w:val="28"/>
          <w:szCs w:val="28"/>
        </w:rPr>
        <w:t xml:space="preserve">считать. Такие ожидания связаны еще и с тем, что знания эти </w:t>
      </w:r>
      <w:r w:rsidRPr="000F7A83">
        <w:rPr>
          <w:rFonts w:ascii="Times New Roman" w:hAnsi="Times New Roman" w:cs="Times New Roman"/>
          <w:b/>
          <w:sz w:val="28"/>
          <w:szCs w:val="28"/>
        </w:rPr>
        <w:t>наглядны</w:t>
      </w:r>
      <w:r w:rsidRPr="0057296B">
        <w:rPr>
          <w:rFonts w:ascii="Times New Roman" w:hAnsi="Times New Roman" w:cs="Times New Roman"/>
          <w:sz w:val="28"/>
          <w:szCs w:val="28"/>
        </w:rPr>
        <w:t xml:space="preserve"> и </w:t>
      </w:r>
      <w:r w:rsidRPr="000F7A83">
        <w:rPr>
          <w:rFonts w:ascii="Times New Roman" w:hAnsi="Times New Roman" w:cs="Times New Roman"/>
          <w:b/>
          <w:sz w:val="28"/>
          <w:szCs w:val="28"/>
        </w:rPr>
        <w:t>понятны</w:t>
      </w:r>
      <w:r w:rsidRPr="0057296B">
        <w:rPr>
          <w:rFonts w:ascii="Times New Roman" w:hAnsi="Times New Roman" w:cs="Times New Roman"/>
          <w:sz w:val="28"/>
          <w:szCs w:val="28"/>
        </w:rPr>
        <w:t xml:space="preserve"> родителям, и они вполне могут оценить «готовность» ребенка к школе самостоятельно. </w:t>
      </w:r>
    </w:p>
    <w:p w:rsidR="0057296B" w:rsidRDefault="0057296B" w:rsidP="000F7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6B">
        <w:rPr>
          <w:rFonts w:ascii="Times New Roman" w:hAnsi="Times New Roman" w:cs="Times New Roman"/>
          <w:sz w:val="28"/>
          <w:szCs w:val="28"/>
        </w:rPr>
        <w:t xml:space="preserve">В этой связи, </w:t>
      </w:r>
      <w:r w:rsidRPr="0057296B">
        <w:rPr>
          <w:rFonts w:ascii="Times New Roman" w:hAnsi="Times New Roman" w:cs="Times New Roman"/>
          <w:b/>
          <w:sz w:val="28"/>
          <w:szCs w:val="28"/>
        </w:rPr>
        <w:t>важно показать родителю, что готовность ребенка к школьному обучению определяют не конкретные знания или навыки, а способность осваивать новую информацию, применять знания в соответствии с ситуацией и преобразовывать по мере расширения опыта и знаний</w:t>
      </w:r>
      <w:r w:rsidRPr="0057296B">
        <w:rPr>
          <w:rFonts w:ascii="Times New Roman" w:hAnsi="Times New Roman" w:cs="Times New Roman"/>
          <w:sz w:val="28"/>
          <w:szCs w:val="28"/>
        </w:rPr>
        <w:t>. Но почти уверенно можно сказать, что родителю будет непонятно столь абстрактное определение, как «способность осваивать умения и навыки, получать знания».</w:t>
      </w:r>
    </w:p>
    <w:p w:rsidR="0057296B" w:rsidRDefault="0057296B" w:rsidP="00D30A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57296B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7296B">
        <w:rPr>
          <w:rFonts w:ascii="Times New Roman" w:hAnsi="Times New Roman" w:cs="Times New Roman"/>
          <w:sz w:val="28"/>
          <w:szCs w:val="28"/>
        </w:rPr>
        <w:t xml:space="preserve"> формировать основы функциональной грамотности у дошкольников посредством </w:t>
      </w:r>
      <w:r w:rsidRPr="0057296B">
        <w:rPr>
          <w:rFonts w:ascii="Times New Roman" w:hAnsi="Times New Roman" w:cs="Times New Roman"/>
          <w:b/>
          <w:sz w:val="28"/>
          <w:szCs w:val="28"/>
        </w:rPr>
        <w:t>развития комплекса базовых компетенций и личностных качеств</w:t>
      </w:r>
      <w:r w:rsidRPr="0057296B">
        <w:rPr>
          <w:rFonts w:ascii="Times New Roman" w:hAnsi="Times New Roman" w:cs="Times New Roman"/>
          <w:sz w:val="28"/>
          <w:szCs w:val="28"/>
        </w:rPr>
        <w:t>, таких как целеустремленность, коммуникабельность, любознательность, т. к. формирование у детей предпосылок к учебной деятельности предполага</w:t>
      </w:r>
      <w:r>
        <w:rPr>
          <w:rFonts w:ascii="Times New Roman" w:hAnsi="Times New Roman" w:cs="Times New Roman"/>
          <w:sz w:val="28"/>
          <w:szCs w:val="28"/>
        </w:rPr>
        <w:t>ющую</w:t>
      </w:r>
      <w:r w:rsidRPr="0057296B">
        <w:rPr>
          <w:rFonts w:ascii="Times New Roman" w:hAnsi="Times New Roman" w:cs="Times New Roman"/>
          <w:sz w:val="28"/>
          <w:szCs w:val="28"/>
        </w:rPr>
        <w:t xml:space="preserve"> </w:t>
      </w:r>
      <w:r w:rsidRPr="0057296B">
        <w:rPr>
          <w:rFonts w:ascii="Times New Roman" w:hAnsi="Times New Roman" w:cs="Times New Roman"/>
          <w:b/>
          <w:sz w:val="28"/>
          <w:szCs w:val="28"/>
        </w:rPr>
        <w:t>развитие познавательных, регулятивных и коммуникативных универсальных учебных действий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296B" w:rsidRPr="0057296B" w:rsidRDefault="0057296B" w:rsidP="005729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B">
        <w:rPr>
          <w:rFonts w:ascii="Times New Roman" w:hAnsi="Times New Roman" w:cs="Times New Roman"/>
          <w:b/>
          <w:sz w:val="28"/>
          <w:szCs w:val="28"/>
        </w:rPr>
        <w:t>Целеустремленность</w:t>
      </w:r>
      <w:r w:rsidRPr="0057296B">
        <w:rPr>
          <w:rFonts w:ascii="Times New Roman" w:hAnsi="Times New Roman" w:cs="Times New Roman"/>
          <w:sz w:val="28"/>
          <w:szCs w:val="28"/>
        </w:rPr>
        <w:t xml:space="preserve">: ребенок способен к волевым усилиям, умеет следовать социальным нормам поведения и правилам в различных видах деятельности, способен к самоконтролю. </w:t>
      </w:r>
    </w:p>
    <w:p w:rsidR="0057296B" w:rsidRPr="0057296B" w:rsidRDefault="0057296B" w:rsidP="005729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B">
        <w:rPr>
          <w:rFonts w:ascii="Times New Roman" w:hAnsi="Times New Roman" w:cs="Times New Roman"/>
          <w:b/>
          <w:sz w:val="28"/>
          <w:szCs w:val="28"/>
        </w:rPr>
        <w:t>Коммуникабельность</w:t>
      </w:r>
      <w:r w:rsidRPr="0057296B">
        <w:rPr>
          <w:rFonts w:ascii="Times New Roman" w:hAnsi="Times New Roman" w:cs="Times New Roman"/>
          <w:sz w:val="28"/>
          <w:szCs w:val="28"/>
        </w:rPr>
        <w:t xml:space="preserve">: ребенок выражает свои мысли, чувства и желания, умеет налаживать общение со сверстниками и взрослыми, использует средства вербальной и не вербальной коммуникации. </w:t>
      </w:r>
    </w:p>
    <w:p w:rsidR="000F7A83" w:rsidRPr="000E70AC" w:rsidRDefault="0057296B" w:rsidP="000E70A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B">
        <w:rPr>
          <w:rFonts w:ascii="Times New Roman" w:hAnsi="Times New Roman" w:cs="Times New Roman"/>
          <w:b/>
          <w:sz w:val="28"/>
          <w:szCs w:val="28"/>
        </w:rPr>
        <w:t>Любознательность</w:t>
      </w:r>
      <w:r w:rsidRPr="0057296B">
        <w:rPr>
          <w:rFonts w:ascii="Times New Roman" w:hAnsi="Times New Roman" w:cs="Times New Roman"/>
          <w:sz w:val="28"/>
          <w:szCs w:val="28"/>
        </w:rPr>
        <w:t>: ребенок умеет работать с разными источниками информации в поисках ответов на интересующие вопросы, применяет элементарные навыки исследовательской деятельности, основанные на личном опыте.</w:t>
      </w:r>
    </w:p>
    <w:p w:rsidR="007B4217" w:rsidRDefault="00D0045A" w:rsidP="007B4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45A">
        <w:rPr>
          <w:rFonts w:ascii="Times New Roman" w:hAnsi="Times New Roman" w:cs="Times New Roman"/>
          <w:sz w:val="28"/>
          <w:szCs w:val="28"/>
        </w:rPr>
        <w:lastRenderedPageBreak/>
        <w:t>Указ</w:t>
      </w:r>
      <w:r w:rsidR="007B4217">
        <w:rPr>
          <w:rFonts w:ascii="Times New Roman" w:hAnsi="Times New Roman" w:cs="Times New Roman"/>
          <w:sz w:val="28"/>
          <w:szCs w:val="28"/>
        </w:rPr>
        <w:t>ы</w:t>
      </w:r>
      <w:r w:rsidRPr="00D0045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</w:p>
    <w:p w:rsidR="007B4217" w:rsidRDefault="007B4217" w:rsidP="007B4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45A">
        <w:rPr>
          <w:rFonts w:ascii="Times New Roman" w:hAnsi="Times New Roman" w:cs="Times New Roman"/>
          <w:sz w:val="28"/>
          <w:szCs w:val="28"/>
        </w:rPr>
        <w:t xml:space="preserve">от 07.05.2018 № 204 </w:t>
      </w:r>
      <w:r w:rsidR="00D0045A" w:rsidRPr="00D0045A"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 w:rsidR="00D00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453" w:rsidRPr="000F7A83" w:rsidRDefault="007B4217" w:rsidP="000F7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45A">
        <w:rPr>
          <w:rFonts w:ascii="Times New Roman" w:hAnsi="Times New Roman" w:cs="Times New Roman"/>
          <w:sz w:val="28"/>
          <w:szCs w:val="28"/>
        </w:rPr>
        <w:t xml:space="preserve">от 21.07.2020 № 474 </w:t>
      </w:r>
      <w:r w:rsidR="00D0045A" w:rsidRPr="00D0045A">
        <w:rPr>
          <w:rFonts w:ascii="Times New Roman" w:hAnsi="Times New Roman" w:cs="Times New Roman"/>
          <w:sz w:val="28"/>
          <w:szCs w:val="28"/>
        </w:rPr>
        <w:t>«О национальных целях ах развития Российской Федерации на период до 20</w:t>
      </w:r>
      <w:r w:rsidR="00D0045A">
        <w:rPr>
          <w:rFonts w:ascii="Times New Roman" w:hAnsi="Times New Roman" w:cs="Times New Roman"/>
          <w:sz w:val="28"/>
          <w:szCs w:val="28"/>
        </w:rPr>
        <w:t>30</w:t>
      </w:r>
      <w:r w:rsidR="00D0045A" w:rsidRPr="00D0045A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D0045A">
        <w:rPr>
          <w:rFonts w:ascii="Times New Roman" w:hAnsi="Times New Roman" w:cs="Times New Roman"/>
          <w:sz w:val="28"/>
          <w:szCs w:val="28"/>
        </w:rPr>
        <w:t xml:space="preserve"> – национальная цель: возможности для самореализации и развития талантов.</w:t>
      </w:r>
    </w:p>
    <w:p w:rsidR="00B05453" w:rsidRDefault="00B05453" w:rsidP="00B05453">
      <w:pPr>
        <w:pStyle w:val="Default"/>
      </w:pPr>
    </w:p>
    <w:p w:rsidR="00B05453" w:rsidRDefault="00B05453" w:rsidP="00B054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453">
        <w:rPr>
          <w:rFonts w:ascii="Times New Roman" w:hAnsi="Times New Roman" w:cs="Times New Roman"/>
          <w:b/>
          <w:color w:val="auto"/>
          <w:sz w:val="28"/>
          <w:szCs w:val="28"/>
        </w:rPr>
        <w:t>Функциональная грамотность</w:t>
      </w: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характеризуется следующими </w:t>
      </w:r>
      <w:r w:rsidRPr="00B05453">
        <w:rPr>
          <w:rFonts w:ascii="Times New Roman" w:hAnsi="Times New Roman" w:cs="Times New Roman"/>
          <w:b/>
          <w:color w:val="auto"/>
          <w:sz w:val="28"/>
          <w:szCs w:val="28"/>
        </w:rPr>
        <w:t>показателями</w:t>
      </w: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5453" w:rsidRDefault="00B05453" w:rsidP="00B0545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готовность </w:t>
      </w:r>
      <w:r w:rsidRPr="00B05453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успешно взаимодействовать с изменяющимся окружающим миром</w:t>
      </w: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, используя свои способности для совершенствования; </w:t>
      </w:r>
    </w:p>
    <w:p w:rsidR="00B05453" w:rsidRDefault="00B05453" w:rsidP="00B0545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0545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возможность решать различные (в т.ч. нестандартные) </w:t>
      </w: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учебные и жизненные </w:t>
      </w:r>
      <w:r w:rsidRPr="00B0545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, обладать сформированными умениями </w:t>
      </w:r>
      <w:r w:rsidRPr="00B05453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строить алгоритмы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основных видов деятельности; </w:t>
      </w:r>
    </w:p>
    <w:p w:rsidR="00B05453" w:rsidRDefault="00B05453" w:rsidP="00B0545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</w:t>
      </w:r>
      <w:r w:rsidRPr="00B0545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строить социальные отношения </w:t>
      </w: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нравственно-этическими ценностями социума, правилами партнерства и сотрудничества; </w:t>
      </w:r>
    </w:p>
    <w:p w:rsidR="00B05453" w:rsidRDefault="00B05453" w:rsidP="00B0545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0545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совокупность рефлексивных умений</w:t>
      </w: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, обеспечивающих оценку своей грамотности, стремление к дальнейшему образованию, самообразованию и духовному развитию; </w:t>
      </w:r>
    </w:p>
    <w:p w:rsidR="00B05453" w:rsidRPr="005B5E22" w:rsidRDefault="00B05453" w:rsidP="00B0545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умением </w:t>
      </w:r>
      <w:r w:rsidRPr="00B0545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прогнозировать </w:t>
      </w:r>
      <w:r w:rsidRPr="00B05453">
        <w:rPr>
          <w:rFonts w:ascii="Times New Roman" w:hAnsi="Times New Roman" w:cs="Times New Roman"/>
          <w:color w:val="auto"/>
          <w:sz w:val="28"/>
          <w:szCs w:val="28"/>
        </w:rPr>
        <w:t xml:space="preserve">своё будущее. </w:t>
      </w:r>
    </w:p>
    <w:p w:rsidR="00B05453" w:rsidRDefault="00B05453" w:rsidP="00B054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5453">
        <w:rPr>
          <w:rFonts w:ascii="Times New Roman" w:hAnsi="Times New Roman" w:cs="Times New Roman"/>
          <w:sz w:val="28"/>
          <w:szCs w:val="28"/>
        </w:rPr>
        <w:t>Авторский коллектив под рук. Н.Ф. Виноградовой</w:t>
      </w:r>
    </w:p>
    <w:p w:rsidR="00FF37F9" w:rsidRDefault="00FF37F9" w:rsidP="00FF37F9">
      <w:pPr>
        <w:pStyle w:val="Default"/>
      </w:pPr>
    </w:p>
    <w:p w:rsidR="000F7A83" w:rsidRPr="000F7A83" w:rsidRDefault="000F7A83" w:rsidP="000F7A8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0F7A83">
        <w:rPr>
          <w:rFonts w:ascii="Times New Roman" w:hAnsi="Times New Roman" w:cs="Times New Roman"/>
          <w:b/>
          <w:sz w:val="28"/>
          <w:szCs w:val="28"/>
        </w:rPr>
        <w:t>Что входит в функциональную грамотность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5B5E22" w:rsidRDefault="000F7A83" w:rsidP="000F7A83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F7A83">
        <w:rPr>
          <w:rFonts w:ascii="Times New Roman" w:hAnsi="Times New Roman" w:cs="Times New Roman"/>
          <w:sz w:val="28"/>
          <w:szCs w:val="28"/>
        </w:rPr>
        <w:t>читательскую грамотность;</w:t>
      </w:r>
    </w:p>
    <w:p w:rsidR="005B5E22" w:rsidRDefault="000F7A83" w:rsidP="000F7A83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B5E22">
        <w:rPr>
          <w:rFonts w:ascii="Times New Roman" w:hAnsi="Times New Roman" w:cs="Times New Roman"/>
          <w:sz w:val="28"/>
          <w:szCs w:val="28"/>
        </w:rPr>
        <w:t>математическую грамотность;</w:t>
      </w:r>
    </w:p>
    <w:p w:rsidR="005B5E22" w:rsidRDefault="000F7A83" w:rsidP="000F7A83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B5E22">
        <w:rPr>
          <w:rFonts w:ascii="Times New Roman" w:hAnsi="Times New Roman" w:cs="Times New Roman"/>
          <w:sz w:val="28"/>
          <w:szCs w:val="28"/>
        </w:rPr>
        <w:t>естественно-научную грамотность;</w:t>
      </w:r>
    </w:p>
    <w:p w:rsidR="005B5E22" w:rsidRDefault="000F7A83" w:rsidP="000F7A83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B5E22">
        <w:rPr>
          <w:rFonts w:ascii="Times New Roman" w:hAnsi="Times New Roman" w:cs="Times New Roman"/>
          <w:sz w:val="28"/>
          <w:szCs w:val="28"/>
        </w:rPr>
        <w:t>глобальные компетенции;</w:t>
      </w:r>
    </w:p>
    <w:p w:rsidR="005B5E22" w:rsidRDefault="000F7A83" w:rsidP="000F7A83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B5E22">
        <w:rPr>
          <w:rFonts w:ascii="Times New Roman" w:hAnsi="Times New Roman" w:cs="Times New Roman"/>
          <w:sz w:val="28"/>
          <w:szCs w:val="28"/>
        </w:rPr>
        <w:t>финансовую грамотность;</w:t>
      </w:r>
    </w:p>
    <w:p w:rsidR="000F7A83" w:rsidRPr="005B5E22" w:rsidRDefault="000F7A83" w:rsidP="000F7A83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B5E22">
        <w:rPr>
          <w:rFonts w:ascii="Times New Roman" w:hAnsi="Times New Roman" w:cs="Times New Roman"/>
          <w:sz w:val="28"/>
          <w:szCs w:val="28"/>
        </w:rPr>
        <w:t>креативное мышление.</w:t>
      </w:r>
    </w:p>
    <w:p w:rsidR="005B5E22" w:rsidRPr="005B5E22" w:rsidRDefault="005B5E22" w:rsidP="005B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8647"/>
      </w:tblGrid>
      <w:tr w:rsidR="005B5E22" w:rsidRPr="005B5E22" w:rsidTr="005B5E22">
        <w:trPr>
          <w:trHeight w:val="107"/>
        </w:trPr>
        <w:tc>
          <w:tcPr>
            <w:tcW w:w="2093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5E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Направление </w:t>
            </w:r>
          </w:p>
        </w:tc>
        <w:tc>
          <w:tcPr>
            <w:tcW w:w="8647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</w:t>
            </w:r>
          </w:p>
        </w:tc>
      </w:tr>
      <w:tr w:rsidR="005B5E22" w:rsidRPr="005B5E22" w:rsidTr="005B5E22">
        <w:trPr>
          <w:trHeight w:val="247"/>
        </w:trPr>
        <w:tc>
          <w:tcPr>
            <w:tcW w:w="2093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8647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Способность понимать письменные тексты, использовать, чтобы получать знания и общаться </w:t>
            </w:r>
          </w:p>
        </w:tc>
      </w:tr>
      <w:tr w:rsidR="005B5E22" w:rsidRPr="005B5E22" w:rsidTr="005B5E22">
        <w:trPr>
          <w:trHeight w:val="385"/>
        </w:trPr>
        <w:tc>
          <w:tcPr>
            <w:tcW w:w="2093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Естественно-научная грамотность </w:t>
            </w:r>
          </w:p>
        </w:tc>
        <w:tc>
          <w:tcPr>
            <w:tcW w:w="8647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Способность понимать и ценить значение научного объяснения явлений, логику и алгоритм естественно-научного исследования, научные доказательства </w:t>
            </w:r>
          </w:p>
        </w:tc>
      </w:tr>
      <w:tr w:rsidR="005B5E22" w:rsidRPr="005B5E22" w:rsidTr="005B5E22">
        <w:trPr>
          <w:trHeight w:val="247"/>
        </w:trPr>
        <w:tc>
          <w:tcPr>
            <w:tcW w:w="2093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грамотность </w:t>
            </w:r>
          </w:p>
        </w:tc>
        <w:tc>
          <w:tcPr>
            <w:tcW w:w="8647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Способность использовать математику в разнообразных практических ситуациях </w:t>
            </w:r>
          </w:p>
        </w:tc>
      </w:tr>
      <w:tr w:rsidR="005B5E22" w:rsidRPr="005B5E22" w:rsidTr="005B5E22">
        <w:trPr>
          <w:trHeight w:val="247"/>
        </w:trPr>
        <w:tc>
          <w:tcPr>
            <w:tcW w:w="2093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грамотность </w:t>
            </w:r>
          </w:p>
        </w:tc>
        <w:tc>
          <w:tcPr>
            <w:tcW w:w="8647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Знание и понимание финансовых понятий, которое дает возможность участвовать в экономической жизни </w:t>
            </w:r>
          </w:p>
        </w:tc>
      </w:tr>
      <w:tr w:rsidR="005B5E22" w:rsidRPr="005B5E22" w:rsidTr="005B5E22">
        <w:trPr>
          <w:trHeight w:val="385"/>
        </w:trPr>
        <w:tc>
          <w:tcPr>
            <w:tcW w:w="2093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Креативное мышление </w:t>
            </w:r>
          </w:p>
        </w:tc>
        <w:tc>
          <w:tcPr>
            <w:tcW w:w="8647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Способность генерировать собственные творческие идеи в сфере познания, технического и художественного творчества, проявления и воображения </w:t>
            </w:r>
          </w:p>
        </w:tc>
      </w:tr>
      <w:tr w:rsidR="005B5E22" w:rsidRPr="005B5E22" w:rsidTr="005B5E22">
        <w:trPr>
          <w:trHeight w:val="385"/>
        </w:trPr>
        <w:tc>
          <w:tcPr>
            <w:tcW w:w="2093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Глобальные компетенции</w:t>
            </w:r>
          </w:p>
        </w:tc>
        <w:tc>
          <w:tcPr>
            <w:tcW w:w="8647" w:type="dxa"/>
          </w:tcPr>
          <w:p w:rsidR="005B5E22" w:rsidRPr="005B5E22" w:rsidRDefault="005B5E22" w:rsidP="005B5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эффективно действовать индивидуально или в группе в различных ситуациях на основе уважения к человечеству</w:t>
            </w:r>
          </w:p>
        </w:tc>
      </w:tr>
    </w:tbl>
    <w:p w:rsidR="005B5E22" w:rsidRDefault="005B5E22" w:rsidP="000F7A8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5E22" w:rsidRDefault="005B5E22" w:rsidP="000F7A8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A47D5" w:rsidRDefault="000A47D5" w:rsidP="000F7A8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A47D5" w:rsidRDefault="000A47D5" w:rsidP="000F7A8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47D5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Функциональная грамотность</w:t>
      </w:r>
      <w:r w:rsidRPr="000A47D5">
        <w:rPr>
          <w:rFonts w:ascii="Times New Roman" w:hAnsi="Times New Roman" w:cs="Times New Roman"/>
          <w:sz w:val="28"/>
          <w:szCs w:val="28"/>
        </w:rPr>
        <w:t xml:space="preserve"> — ситуативная характеристика. В современном мире технологии быстро меняются, поэтому любой человек должен уметь постоянно учиться, обновлять свои навыки. В то же время важна способность отказываться от прежних, устаревших способов действий, так называемое умение «разучиваться».</w:t>
      </w:r>
    </w:p>
    <w:p w:rsidR="000A47D5" w:rsidRDefault="000A47D5" w:rsidP="000F7A8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A47D5" w:rsidRPr="000A47D5" w:rsidRDefault="000A47D5" w:rsidP="000A47D5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0A47D5">
        <w:rPr>
          <w:rFonts w:ascii="Times New Roman" w:hAnsi="Times New Roman" w:cs="Times New Roman"/>
          <w:b/>
          <w:sz w:val="28"/>
          <w:szCs w:val="28"/>
        </w:rPr>
        <w:t>Методика работы</w:t>
      </w:r>
    </w:p>
    <w:p w:rsidR="000A47D5" w:rsidRPr="000A47D5" w:rsidRDefault="000A47D5" w:rsidP="000A47D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7D5">
        <w:rPr>
          <w:rFonts w:ascii="Times New Roman" w:hAnsi="Times New Roman" w:cs="Times New Roman"/>
          <w:sz w:val="28"/>
          <w:szCs w:val="28"/>
        </w:rPr>
        <w:t xml:space="preserve">Мышление ребенка дошкольного возраста наглядно-образное, поэтому наукоемким и системным должно быть мышление педагога, который работает с детьми. В этом случае </w:t>
      </w:r>
      <w:r w:rsidRPr="000A47D5">
        <w:rPr>
          <w:rFonts w:ascii="Times New Roman" w:hAnsi="Times New Roman" w:cs="Times New Roman"/>
          <w:sz w:val="28"/>
          <w:szCs w:val="28"/>
          <w:u w:val="single"/>
        </w:rPr>
        <w:t>он так организует и систематизирует сведения, которые сообщает детям, чтобы в итоге у ребенка формировалась связная целостная картина мира.</w:t>
      </w:r>
    </w:p>
    <w:p w:rsidR="000A47D5" w:rsidRPr="000A47D5" w:rsidRDefault="000A47D5" w:rsidP="000A47D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7D5">
        <w:rPr>
          <w:rFonts w:ascii="Times New Roman" w:hAnsi="Times New Roman" w:cs="Times New Roman"/>
          <w:sz w:val="28"/>
          <w:szCs w:val="28"/>
        </w:rPr>
        <w:t>Собственные знания педагогов должны постоянно обновляться не только в области методики, но и в области конкретных научных знаний. Современные дети постоянно задают вопросы, и воспитатели обязаны знать или быть способными найти правильные, научные, системные ответы на эти вопросы.</w:t>
      </w:r>
    </w:p>
    <w:p w:rsidR="000A47D5" w:rsidRPr="000A47D5" w:rsidRDefault="000A47D5" w:rsidP="000A47D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7D5">
        <w:rPr>
          <w:rFonts w:ascii="Times New Roman" w:hAnsi="Times New Roman" w:cs="Times New Roman"/>
          <w:sz w:val="28"/>
          <w:szCs w:val="28"/>
        </w:rPr>
        <w:t xml:space="preserve">Используйте три </w:t>
      </w:r>
      <w:r w:rsidRPr="000A47D5">
        <w:rPr>
          <w:rFonts w:ascii="Times New Roman" w:hAnsi="Times New Roman" w:cs="Times New Roman"/>
          <w:b/>
          <w:sz w:val="28"/>
          <w:szCs w:val="28"/>
        </w:rPr>
        <w:t>критерия</w:t>
      </w:r>
      <w:r w:rsidRPr="000A47D5">
        <w:rPr>
          <w:rFonts w:ascii="Times New Roman" w:hAnsi="Times New Roman" w:cs="Times New Roman"/>
          <w:sz w:val="28"/>
          <w:szCs w:val="28"/>
        </w:rPr>
        <w:t>, чтобы оценить методику образовательного процесса. Педагоги должны:</w:t>
      </w:r>
    </w:p>
    <w:p w:rsidR="000A47D5" w:rsidRPr="000A47D5" w:rsidRDefault="000A47D5" w:rsidP="000A47D5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7D5">
        <w:rPr>
          <w:rFonts w:ascii="Times New Roman" w:hAnsi="Times New Roman" w:cs="Times New Roman"/>
          <w:sz w:val="28"/>
          <w:szCs w:val="28"/>
        </w:rPr>
        <w:t>использовать качественную, современную наглядность, выстраивать ее как систему информативных образов;</w:t>
      </w:r>
    </w:p>
    <w:p w:rsidR="000A47D5" w:rsidRPr="000A47D5" w:rsidRDefault="000A47D5" w:rsidP="000A47D5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A47D5">
        <w:rPr>
          <w:rFonts w:ascii="Times New Roman" w:hAnsi="Times New Roman" w:cs="Times New Roman"/>
          <w:sz w:val="28"/>
          <w:szCs w:val="28"/>
        </w:rPr>
        <w:t>предоставить детям возможность для собственной исследовательской практики;</w:t>
      </w:r>
    </w:p>
    <w:p w:rsidR="000A47D5" w:rsidRPr="000F7A83" w:rsidRDefault="000A47D5" w:rsidP="000A47D5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A47D5">
        <w:rPr>
          <w:rFonts w:ascii="Times New Roman" w:hAnsi="Times New Roman" w:cs="Times New Roman"/>
          <w:sz w:val="28"/>
          <w:szCs w:val="28"/>
        </w:rPr>
        <w:t>организовать пространство для познавательной инициативы ребенка.</w:t>
      </w:r>
    </w:p>
    <w:p w:rsidR="005928BC" w:rsidRDefault="005928BC" w:rsidP="000A47D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47D5" w:rsidRDefault="000A47D5" w:rsidP="000A47D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0A47D5">
        <w:rPr>
          <w:rFonts w:ascii="Times New Roman" w:hAnsi="Times New Roman" w:cs="Times New Roman"/>
          <w:color w:val="auto"/>
          <w:sz w:val="28"/>
          <w:szCs w:val="28"/>
        </w:rPr>
        <w:t xml:space="preserve">В работе с детьми педагог должен использовать </w:t>
      </w:r>
      <w:r w:rsidRPr="000A47D5">
        <w:rPr>
          <w:rFonts w:ascii="Times New Roman" w:hAnsi="Times New Roman" w:cs="Times New Roman"/>
          <w:b/>
          <w:color w:val="auto"/>
          <w:sz w:val="28"/>
          <w:szCs w:val="28"/>
        </w:rPr>
        <w:t>информативную наглядность</w:t>
      </w:r>
      <w:r w:rsidRPr="000A47D5">
        <w:rPr>
          <w:rFonts w:ascii="Times New Roman" w:hAnsi="Times New Roman" w:cs="Times New Roman"/>
          <w:color w:val="auto"/>
          <w:sz w:val="28"/>
          <w:szCs w:val="28"/>
        </w:rPr>
        <w:t>. Например, карты, глобус, классификации, таблицы, ленту времени. Числовая прямая более информативна, чем плакат с цифрами. На занятии, например по познавательному развитию, педагог должен использовать реальные объекты, а не муляжи.</w:t>
      </w:r>
    </w:p>
    <w:p w:rsidR="000A47D5" w:rsidRDefault="000A47D5" w:rsidP="00FF37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0A47D5" w:rsidRDefault="005928BC" w:rsidP="00FF37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8BC">
        <w:rPr>
          <w:rFonts w:ascii="Times New Roman" w:hAnsi="Times New Roman" w:cs="Times New Roman"/>
          <w:b/>
          <w:color w:val="auto"/>
          <w:sz w:val="28"/>
          <w:szCs w:val="28"/>
        </w:rPr>
        <w:t>Детская исследовательская практика</w:t>
      </w:r>
      <w:r w:rsidRPr="005928BC">
        <w:rPr>
          <w:rFonts w:ascii="Times New Roman" w:hAnsi="Times New Roman" w:cs="Times New Roman"/>
          <w:color w:val="auto"/>
          <w:sz w:val="28"/>
          <w:szCs w:val="28"/>
        </w:rPr>
        <w:t xml:space="preserve">. При планировании занятий педагог должен обеспечивать пространство для собственной деятельности детей. Это может быть исследовательская или творческая деятельность. </w:t>
      </w:r>
    </w:p>
    <w:p w:rsidR="005928BC" w:rsidRDefault="005928BC" w:rsidP="00FF37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28BC" w:rsidRDefault="005928BC" w:rsidP="00FF37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8BC">
        <w:rPr>
          <w:rFonts w:ascii="Times New Roman" w:hAnsi="Times New Roman" w:cs="Times New Roman"/>
          <w:b/>
          <w:color w:val="auto"/>
          <w:sz w:val="28"/>
          <w:szCs w:val="28"/>
        </w:rPr>
        <w:t>Пространство для познавательной инициативы ребенка</w:t>
      </w:r>
      <w:r w:rsidRPr="005928BC">
        <w:rPr>
          <w:rFonts w:ascii="Times New Roman" w:hAnsi="Times New Roman" w:cs="Times New Roman"/>
          <w:color w:val="auto"/>
          <w:sz w:val="28"/>
          <w:szCs w:val="28"/>
        </w:rPr>
        <w:t xml:space="preserve">. Педагоги должны побуждать детей к познавательной деятельности. </w:t>
      </w:r>
    </w:p>
    <w:p w:rsidR="005928BC" w:rsidRDefault="005928BC" w:rsidP="00FF37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8"/>
        <w:gridCol w:w="6443"/>
      </w:tblGrid>
      <w:tr w:rsidR="005928BC" w:rsidRPr="00B72F0A" w:rsidTr="005928BC">
        <w:trPr>
          <w:trHeight w:val="107"/>
        </w:trPr>
        <w:tc>
          <w:tcPr>
            <w:tcW w:w="4438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технологии </w:t>
            </w:r>
          </w:p>
        </w:tc>
        <w:tc>
          <w:tcPr>
            <w:tcW w:w="6443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5928BC" w:rsidRPr="00B72F0A" w:rsidTr="005928BC">
        <w:trPr>
          <w:trHeight w:val="246"/>
        </w:trPr>
        <w:tc>
          <w:tcPr>
            <w:tcW w:w="4438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«Сокровищницы» и личные коллекции </w:t>
            </w:r>
          </w:p>
        </w:tc>
        <w:tc>
          <w:tcPr>
            <w:tcW w:w="6443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Очерчивают индивидуальную область познавательных интересов для каждого ребенка </w:t>
            </w:r>
          </w:p>
        </w:tc>
      </w:tr>
      <w:tr w:rsidR="005928BC" w:rsidRPr="00B72F0A" w:rsidTr="005928BC">
        <w:trPr>
          <w:trHeight w:val="244"/>
        </w:trPr>
        <w:tc>
          <w:tcPr>
            <w:tcW w:w="4438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групповое планирование дня </w:t>
            </w:r>
          </w:p>
        </w:tc>
        <w:tc>
          <w:tcPr>
            <w:tcW w:w="6443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Дает детям возможность принять участие в планировании содержания образования исходя из их интересов </w:t>
            </w:r>
          </w:p>
        </w:tc>
      </w:tr>
      <w:tr w:rsidR="005928BC" w:rsidRPr="00B72F0A" w:rsidTr="005928BC">
        <w:trPr>
          <w:trHeight w:val="247"/>
        </w:trPr>
        <w:tc>
          <w:tcPr>
            <w:tcW w:w="4438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«Стена вопросов» </w:t>
            </w:r>
          </w:p>
        </w:tc>
        <w:tc>
          <w:tcPr>
            <w:tcW w:w="6443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Фиксирует интересы детей для последующего анализа и ответа </w:t>
            </w:r>
          </w:p>
        </w:tc>
      </w:tr>
      <w:tr w:rsidR="005928BC" w:rsidRPr="00B72F0A" w:rsidTr="005928BC">
        <w:trPr>
          <w:trHeight w:val="247"/>
        </w:trPr>
        <w:tc>
          <w:tcPr>
            <w:tcW w:w="4438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«Утро радостных встреч» </w:t>
            </w:r>
          </w:p>
        </w:tc>
        <w:tc>
          <w:tcPr>
            <w:tcW w:w="6443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Дает возможность поделиться с группой тем, что интересует или волнует каждого ребенка </w:t>
            </w:r>
          </w:p>
        </w:tc>
      </w:tr>
      <w:tr w:rsidR="005928BC" w:rsidRPr="00B72F0A" w:rsidTr="005928BC">
        <w:trPr>
          <w:trHeight w:val="247"/>
        </w:trPr>
        <w:tc>
          <w:tcPr>
            <w:tcW w:w="4438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«Полочка умных книг» </w:t>
            </w:r>
          </w:p>
        </w:tc>
        <w:tc>
          <w:tcPr>
            <w:tcW w:w="6443" w:type="dxa"/>
          </w:tcPr>
          <w:p w:rsidR="005928BC" w:rsidRPr="00B72F0A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Дает возможность детям подобрать познавательные книги по интересам </w:t>
            </w:r>
          </w:p>
        </w:tc>
      </w:tr>
    </w:tbl>
    <w:p w:rsidR="005928BC" w:rsidRDefault="005928BC" w:rsidP="00FF37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5928BC" w:rsidRDefault="005928BC" w:rsidP="00FF37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5928BC" w:rsidRPr="005928BC" w:rsidRDefault="005928BC" w:rsidP="005928BC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8B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Как формировать читательскую грамотность</w:t>
      </w:r>
    </w:p>
    <w:p w:rsidR="005928BC" w:rsidRPr="005928BC" w:rsidRDefault="005928BC" w:rsidP="005928B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8BC">
        <w:rPr>
          <w:rFonts w:ascii="Times New Roman" w:hAnsi="Times New Roman" w:cs="Times New Roman"/>
          <w:color w:val="auto"/>
          <w:sz w:val="28"/>
          <w:szCs w:val="28"/>
        </w:rPr>
        <w:t>Читательская грамотность начинает формироваться с того момента, когда ребенку в руки попадают первые книги познавательного содержания. Первоначально эти книги могут быть без печатного текста, однако они уже становятся для ребенка источником интересной и новой информации.</w:t>
      </w:r>
    </w:p>
    <w:p w:rsidR="005928BC" w:rsidRDefault="005928BC" w:rsidP="005928B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5928BC">
        <w:rPr>
          <w:rFonts w:ascii="Times New Roman" w:hAnsi="Times New Roman" w:cs="Times New Roman"/>
          <w:color w:val="auto"/>
          <w:sz w:val="28"/>
          <w:szCs w:val="28"/>
        </w:rPr>
        <w:t>Выделяют два этапа формирования читательской грамотности в дошкольном возрасте: дотекстовый и текстовый. Текстовый этап имеет две фазы: активное слушание и активное самостоятельное чтение. Чтобы перейти ко второй фазе, ребенок должен познакомиться с буквами и овладеть базовыми навыками грамоты. Какую работу проводить на каждом этапе, смотрите в примере.</w:t>
      </w:r>
    </w:p>
    <w:p w:rsidR="005928BC" w:rsidRDefault="005928BC" w:rsidP="00FF37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5928BC" w:rsidRDefault="005928BC" w:rsidP="005928BC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28BC">
        <w:rPr>
          <w:rFonts w:ascii="Times New Roman" w:hAnsi="Times New Roman" w:cs="Times New Roman"/>
          <w:b/>
          <w:color w:val="auto"/>
          <w:sz w:val="28"/>
          <w:szCs w:val="28"/>
        </w:rPr>
        <w:t>Этапы формирования читательской грамотности в дошкольном возрасте</w:t>
      </w:r>
    </w:p>
    <w:p w:rsidR="005928BC" w:rsidRPr="005928BC" w:rsidRDefault="005928BC" w:rsidP="005928B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4394"/>
        <w:gridCol w:w="4395"/>
      </w:tblGrid>
      <w:tr w:rsidR="005928BC" w:rsidRPr="005928BC" w:rsidTr="005928BC">
        <w:trPr>
          <w:trHeight w:val="107"/>
        </w:trPr>
        <w:tc>
          <w:tcPr>
            <w:tcW w:w="1809" w:type="dxa"/>
          </w:tcPr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8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Этапы </w:t>
            </w:r>
          </w:p>
        </w:tc>
        <w:tc>
          <w:tcPr>
            <w:tcW w:w="4394" w:type="dxa"/>
          </w:tcPr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8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РППС в группах </w:t>
            </w:r>
          </w:p>
        </w:tc>
        <w:tc>
          <w:tcPr>
            <w:tcW w:w="4395" w:type="dxa"/>
          </w:tcPr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8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Образовательная практика </w:t>
            </w:r>
          </w:p>
        </w:tc>
      </w:tr>
      <w:tr w:rsidR="005928BC" w:rsidRPr="005928BC" w:rsidTr="005928BC">
        <w:trPr>
          <w:trHeight w:val="1039"/>
        </w:trPr>
        <w:tc>
          <w:tcPr>
            <w:tcW w:w="1809" w:type="dxa"/>
          </w:tcPr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Дотекстовый </w:t>
            </w:r>
          </w:p>
        </w:tc>
        <w:tc>
          <w:tcPr>
            <w:tcW w:w="4394" w:type="dxa"/>
          </w:tcPr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ниги</w:t>
            </w: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познавательного содержания без текста: животные, машины, профессии, цветы, форма, числа; </w:t>
            </w:r>
          </w:p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етские энциклопедии; </w:t>
            </w:r>
          </w:p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етские атласы</w:t>
            </w: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мостоятельное рассматривание; </w:t>
            </w:r>
          </w:p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называние изображений и обсуждение со взрослыми в свободной форме </w:t>
            </w:r>
          </w:p>
        </w:tc>
      </w:tr>
      <w:tr w:rsidR="005928BC" w:rsidRPr="005928BC" w:rsidTr="005928BC">
        <w:trPr>
          <w:trHeight w:val="523"/>
        </w:trPr>
        <w:tc>
          <w:tcPr>
            <w:tcW w:w="1809" w:type="dxa"/>
          </w:tcPr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Текстовый: активное слушание </w:t>
            </w:r>
          </w:p>
        </w:tc>
        <w:tc>
          <w:tcPr>
            <w:tcW w:w="4394" w:type="dxa"/>
          </w:tcPr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Детские энциклопедии </w:t>
            </w:r>
          </w:p>
        </w:tc>
        <w:tc>
          <w:tcPr>
            <w:tcW w:w="4395" w:type="dxa"/>
          </w:tcPr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взрослым текста одновременно с рассматриванием иллюстраций </w:t>
            </w:r>
          </w:p>
        </w:tc>
      </w:tr>
      <w:tr w:rsidR="005928BC" w:rsidRPr="005928BC" w:rsidTr="005928BC">
        <w:trPr>
          <w:trHeight w:val="1643"/>
        </w:trPr>
        <w:tc>
          <w:tcPr>
            <w:tcW w:w="1809" w:type="dxa"/>
          </w:tcPr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Текстовый: самостоятельное чтение </w:t>
            </w:r>
          </w:p>
        </w:tc>
        <w:tc>
          <w:tcPr>
            <w:tcW w:w="4394" w:type="dxa"/>
          </w:tcPr>
          <w:p w:rsidR="00524E9E" w:rsidRPr="009A5BDA" w:rsidRDefault="00524E9E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928BC"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лакаты с алфавитом, магнитная азбука, игры с буквами; </w:t>
            </w:r>
          </w:p>
          <w:p w:rsidR="005928BC" w:rsidRPr="005928BC" w:rsidRDefault="00524E9E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928BC"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азвивающие тетради, программы, видео по знакомству с буквами; </w:t>
            </w:r>
          </w:p>
          <w:p w:rsidR="005928BC" w:rsidRPr="005928BC" w:rsidRDefault="00524E9E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928BC"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ниги для первого самостоятельного чтения; </w:t>
            </w:r>
          </w:p>
          <w:p w:rsidR="005928BC" w:rsidRPr="005928BC" w:rsidRDefault="00524E9E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928BC"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адания с частичным изображением слов в тексте – рисунками </w:t>
            </w:r>
          </w:p>
        </w:tc>
        <w:tc>
          <w:tcPr>
            <w:tcW w:w="4395" w:type="dxa"/>
          </w:tcPr>
          <w:p w:rsidR="005928BC" w:rsidRPr="005928BC" w:rsidRDefault="00524E9E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928BC"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анятия по знакомству с буквами и чтению; </w:t>
            </w:r>
          </w:p>
          <w:p w:rsidR="005928BC" w:rsidRPr="005928BC" w:rsidRDefault="00524E9E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928BC"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исование подписей (отдельные слова); </w:t>
            </w:r>
          </w:p>
          <w:p w:rsidR="005928BC" w:rsidRPr="005928BC" w:rsidRDefault="00524E9E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928BC"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оздание собственных книг; </w:t>
            </w:r>
          </w:p>
          <w:p w:rsidR="005928BC" w:rsidRPr="005928BC" w:rsidRDefault="00524E9E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5928BC"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тение специальных книг</w:t>
            </w:r>
            <w:r w:rsidRPr="009A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928BC" w:rsidRPr="00592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28BC" w:rsidRPr="005928BC" w:rsidRDefault="005928BC" w:rsidP="0059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928BC" w:rsidRDefault="005928BC" w:rsidP="005928BC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9A5BDA" w:rsidRDefault="009A5BDA" w:rsidP="005928BC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9A5BDA" w:rsidRDefault="009A5BDA" w:rsidP="009A5BDA">
      <w:pPr>
        <w:tabs>
          <w:tab w:val="left" w:pos="2295"/>
        </w:tabs>
        <w:rPr>
          <w:highlight w:val="yellow"/>
        </w:rPr>
      </w:pPr>
    </w:p>
    <w:p w:rsidR="009A5BDA" w:rsidRDefault="009A5BDA" w:rsidP="009A5BDA">
      <w:pPr>
        <w:rPr>
          <w:highlight w:val="yellow"/>
        </w:rPr>
      </w:pPr>
    </w:p>
    <w:p w:rsidR="009A5BDA" w:rsidRPr="009A5BDA" w:rsidRDefault="009A5BDA" w:rsidP="009A5BDA">
      <w:pPr>
        <w:sectPr w:rsidR="009A5BDA" w:rsidRPr="009A5BDA" w:rsidSect="000F7A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5BDA" w:rsidRPr="009A5BDA" w:rsidRDefault="009A5BDA" w:rsidP="009A5BDA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5BD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Как формировать естественно-научную грамотность</w:t>
      </w:r>
    </w:p>
    <w:p w:rsidR="009A5BDA" w:rsidRPr="009A5BDA" w:rsidRDefault="009A5BDA" w:rsidP="0036722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BDA">
        <w:rPr>
          <w:rFonts w:ascii="Times New Roman" w:hAnsi="Times New Roman" w:cs="Times New Roman"/>
          <w:color w:val="auto"/>
          <w:sz w:val="28"/>
          <w:szCs w:val="28"/>
        </w:rPr>
        <w:t>Естественно-научная грамотность формируется в процессе познавательной деятельности детей. Познавательное развитие предполагает развитие интересов детей, любознательности и познавательной мотивации, а также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(п. 2.6 ФГОС ДО).</w:t>
      </w:r>
    </w:p>
    <w:p w:rsidR="009A5BDA" w:rsidRPr="009A5BDA" w:rsidRDefault="009A5BDA" w:rsidP="0036722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BDA">
        <w:rPr>
          <w:rFonts w:ascii="Times New Roman" w:hAnsi="Times New Roman" w:cs="Times New Roman"/>
          <w:color w:val="auto"/>
          <w:sz w:val="28"/>
          <w:szCs w:val="28"/>
        </w:rPr>
        <w:t>Чтобы формировать у детей основы естественно-научной грамотности, необходимо выполнить следующие условия:</w:t>
      </w:r>
    </w:p>
    <w:p w:rsidR="00367226" w:rsidRDefault="009A5BDA" w:rsidP="009A5BDA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5BDA">
        <w:rPr>
          <w:rFonts w:ascii="Times New Roman" w:hAnsi="Times New Roman" w:cs="Times New Roman"/>
          <w:color w:val="auto"/>
          <w:sz w:val="28"/>
          <w:szCs w:val="28"/>
        </w:rPr>
        <w:t>обеспечить достоверность и научность фактов, с которыми знакомят детей;</w:t>
      </w:r>
    </w:p>
    <w:p w:rsidR="009A5BDA" w:rsidRDefault="009A5BDA" w:rsidP="009A5BDA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7226">
        <w:rPr>
          <w:rFonts w:ascii="Times New Roman" w:hAnsi="Times New Roman" w:cs="Times New Roman"/>
          <w:color w:val="auto"/>
          <w:sz w:val="28"/>
          <w:szCs w:val="28"/>
        </w:rPr>
        <w:t>отражать системные знания о мире через соответствующие понятия из области естественных наук. Например, представление о царствах живой природы, строении солнечной системы, принципах работы разных видов транспорта;</w:t>
      </w:r>
    </w:p>
    <w:p w:rsidR="00367226" w:rsidRPr="00367226" w:rsidRDefault="00367226" w:rsidP="0036722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7226">
        <w:rPr>
          <w:rFonts w:ascii="Times New Roman" w:hAnsi="Times New Roman" w:cs="Times New Roman"/>
          <w:color w:val="auto"/>
          <w:sz w:val="28"/>
          <w:szCs w:val="28"/>
        </w:rPr>
        <w:t>формировать интеллектуальные операции классификации и сериации, поиска и установления закономерностей;</w:t>
      </w:r>
    </w:p>
    <w:p w:rsidR="00367226" w:rsidRPr="00367226" w:rsidRDefault="00367226" w:rsidP="0036722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7226">
        <w:rPr>
          <w:rFonts w:ascii="Times New Roman" w:hAnsi="Times New Roman" w:cs="Times New Roman"/>
          <w:color w:val="auto"/>
          <w:sz w:val="28"/>
          <w:szCs w:val="28"/>
        </w:rPr>
        <w:t>формировать представления о причинно-следственной связи явлений; времени – как циклическом, так и линейном; процессах и алгоритмах;</w:t>
      </w:r>
    </w:p>
    <w:p w:rsidR="00367226" w:rsidRPr="00367226" w:rsidRDefault="00367226" w:rsidP="0036722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7226">
        <w:rPr>
          <w:rFonts w:ascii="Times New Roman" w:hAnsi="Times New Roman" w:cs="Times New Roman"/>
          <w:color w:val="auto"/>
          <w:sz w:val="28"/>
          <w:szCs w:val="28"/>
        </w:rPr>
        <w:t>обеспечить в РППС возможности для самостоятельного экспериментирования детей;</w:t>
      </w:r>
    </w:p>
    <w:p w:rsidR="00367226" w:rsidRPr="00367226" w:rsidRDefault="00367226" w:rsidP="0036722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7226">
        <w:rPr>
          <w:rFonts w:ascii="Times New Roman" w:hAnsi="Times New Roman" w:cs="Times New Roman"/>
          <w:color w:val="auto"/>
          <w:sz w:val="28"/>
          <w:szCs w:val="28"/>
        </w:rPr>
        <w:t>создать организационные и материальные возможности для разворачивания исследовательской деятельности детей;</w:t>
      </w:r>
    </w:p>
    <w:p w:rsidR="00367226" w:rsidRPr="00367226" w:rsidRDefault="00367226" w:rsidP="0036722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7226">
        <w:rPr>
          <w:rFonts w:ascii="Times New Roman" w:hAnsi="Times New Roman" w:cs="Times New Roman"/>
          <w:color w:val="auto"/>
          <w:sz w:val="28"/>
          <w:szCs w:val="28"/>
        </w:rPr>
        <w:t>насыщать РППС познавательной литературой и иными источниками информации о мире.</w:t>
      </w:r>
    </w:p>
    <w:p w:rsidR="00367226" w:rsidRDefault="00367226" w:rsidP="00367226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7226" w:rsidRPr="00367226" w:rsidRDefault="00367226" w:rsidP="00367226">
      <w:pPr>
        <w:pStyle w:val="Default"/>
        <w:ind w:left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7226">
        <w:rPr>
          <w:rFonts w:ascii="Times New Roman" w:hAnsi="Times New Roman" w:cs="Times New Roman"/>
          <w:b/>
          <w:color w:val="auto"/>
          <w:sz w:val="28"/>
          <w:szCs w:val="28"/>
        </w:rPr>
        <w:t>Наполнение РППС в соответствии с различными областями естествознания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536"/>
        <w:gridCol w:w="4536"/>
      </w:tblGrid>
      <w:tr w:rsidR="00367226" w:rsidRPr="00367226" w:rsidTr="007E0E4F">
        <w:trPr>
          <w:trHeight w:val="245"/>
        </w:trPr>
        <w:tc>
          <w:tcPr>
            <w:tcW w:w="1668" w:type="dxa"/>
          </w:tcPr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Область естествознания </w:t>
            </w:r>
          </w:p>
        </w:tc>
        <w:tc>
          <w:tcPr>
            <w:tcW w:w="4536" w:type="dxa"/>
          </w:tcPr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РППС </w:t>
            </w:r>
          </w:p>
        </w:tc>
        <w:tc>
          <w:tcPr>
            <w:tcW w:w="4536" w:type="dxa"/>
          </w:tcPr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Образовательные практики </w:t>
            </w:r>
          </w:p>
        </w:tc>
      </w:tr>
      <w:tr w:rsidR="00367226" w:rsidRPr="00367226" w:rsidTr="007E0E4F">
        <w:trPr>
          <w:trHeight w:val="3229"/>
        </w:trPr>
        <w:tc>
          <w:tcPr>
            <w:tcW w:w="1668" w:type="dxa"/>
          </w:tcPr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4536" w:type="dxa"/>
          </w:tcPr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игрушки с различным принципом движения; </w:t>
            </w:r>
          </w:p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конструкторы с различным принципом крепления деталей; </w:t>
            </w:r>
          </w:p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озвученные игрушки с разным принципом звукоизвлечения (струны, клавиши, меха, колокольчики, смычок; свистульки, барабаны); </w:t>
            </w:r>
          </w:p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коллекции: «Колокольчики», «Свистульки» «Шумелки и гремелки»; </w:t>
            </w:r>
          </w:p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для игр с песком и водой; </w:t>
            </w:r>
          </w:p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мобили; </w:t>
            </w:r>
          </w:p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электроконструкторы; </w:t>
            </w:r>
          </w:p>
          <w:p w:rsid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измерительные приборы и инструменты; </w:t>
            </w:r>
          </w:p>
          <w:p w:rsidR="00267CAB" w:rsidRPr="00267CAB" w:rsidRDefault="00267CAB" w:rsidP="0026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солнечной системы; </w:t>
            </w:r>
          </w:p>
          <w:p w:rsidR="00267CAB" w:rsidRPr="00267CAB" w:rsidRDefault="00267CAB" w:rsidP="0026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телескоп школьный; </w:t>
            </w:r>
          </w:p>
          <w:p w:rsidR="00267CAB" w:rsidRPr="00267CAB" w:rsidRDefault="00267CAB" w:rsidP="0026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лупы, бинокль, подзорная труба; </w:t>
            </w:r>
          </w:p>
          <w:p w:rsidR="00267CAB" w:rsidRPr="00267CAB" w:rsidRDefault="00267CAB" w:rsidP="0026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часов; </w:t>
            </w:r>
          </w:p>
          <w:p w:rsidR="00267CAB" w:rsidRPr="00367226" w:rsidRDefault="00267CAB" w:rsidP="0026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программируемые игрушки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деятельность детей; </w:t>
            </w:r>
          </w:p>
          <w:p w:rsidR="00367226" w:rsidRPr="00367226" w:rsidRDefault="00267CAB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</w:t>
            </w:r>
            <w:r w:rsidR="00367226"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педагогом; </w:t>
            </w:r>
          </w:p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 в музеи естественно-научные; </w:t>
            </w:r>
          </w:p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практика-исследование, модерируемая родителем-специалистом </w:t>
            </w:r>
          </w:p>
          <w:p w:rsidR="00367226" w:rsidRPr="00367226" w:rsidRDefault="00367226" w:rsidP="0036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CAB" w:rsidRPr="00367226" w:rsidTr="007E0E4F">
        <w:trPr>
          <w:trHeight w:val="1975"/>
        </w:trPr>
        <w:tc>
          <w:tcPr>
            <w:tcW w:w="1668" w:type="dxa"/>
          </w:tcPr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4536" w:type="dxa"/>
          </w:tcPr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коллекции материалов: ткань, дерево, резина, пластик, металл, глина, стекло; </w:t>
            </w:r>
          </w:p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масел; </w:t>
            </w:r>
          </w:p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металлов: железо, алюминий, медь, серебро, сталь; </w:t>
            </w:r>
          </w:p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ароматов; </w:t>
            </w:r>
          </w:p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пробирки и колбы прозрачные.</w:t>
            </w:r>
          </w:p>
        </w:tc>
        <w:tc>
          <w:tcPr>
            <w:tcW w:w="4536" w:type="dxa"/>
          </w:tcPr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деятельность детей; </w:t>
            </w:r>
          </w:p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с педагогом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CAB" w:rsidRPr="00367226" w:rsidTr="007E0E4F">
        <w:trPr>
          <w:trHeight w:val="2265"/>
        </w:trPr>
        <w:tc>
          <w:tcPr>
            <w:tcW w:w="1668" w:type="dxa"/>
          </w:tcPr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4536" w:type="dxa"/>
          </w:tcPr>
          <w:p w:rsid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микроскоп, лупа; </w:t>
            </w:r>
          </w:p>
          <w:p w:rsid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для проращивания и выращивания растений с наблюдением за ними; </w:t>
            </w:r>
          </w:p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грядка и клумба на участке группы; </w:t>
            </w:r>
          </w:p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коллекции «Лён», «Хлопок», «Шерсть»; </w:t>
            </w:r>
          </w:p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гербарий; </w:t>
            </w:r>
          </w:p>
          <w:p w:rsidR="00267CAB" w:rsidRP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 ракушек</w:t>
            </w:r>
            <w:r w:rsidR="00E5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67CAB" w:rsidRDefault="00267CAB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по выращиванию различных видов растений: комнатные – в открытом грунте </w:t>
            </w:r>
          </w:p>
          <w:p w:rsidR="00E52D6C" w:rsidRPr="00267CAB" w:rsidRDefault="00E52D6C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E4F" w:rsidRPr="00367226" w:rsidTr="007E0E4F">
        <w:trPr>
          <w:trHeight w:val="1107"/>
        </w:trPr>
        <w:tc>
          <w:tcPr>
            <w:tcW w:w="1668" w:type="dxa"/>
          </w:tcPr>
          <w:p w:rsidR="007E0E4F" w:rsidRPr="00267CAB" w:rsidRDefault="007E0E4F" w:rsidP="007E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Почвоведение</w:t>
            </w: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минералогия </w:t>
            </w:r>
          </w:p>
        </w:tc>
        <w:tc>
          <w:tcPr>
            <w:tcW w:w="4536" w:type="dxa"/>
          </w:tcPr>
          <w:p w:rsidR="007E0E4F" w:rsidRPr="00267CAB" w:rsidRDefault="007E0E4F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образцы: песок (разные виды), глина, плодородный слой (земля), камни, ракушки и мел; </w:t>
            </w:r>
          </w:p>
          <w:p w:rsidR="007E0E4F" w:rsidRPr="00267CAB" w:rsidRDefault="007E0E4F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коллекции минералов.</w:t>
            </w:r>
          </w:p>
        </w:tc>
        <w:tc>
          <w:tcPr>
            <w:tcW w:w="4536" w:type="dxa"/>
          </w:tcPr>
          <w:p w:rsidR="007E0E4F" w:rsidRPr="00267CAB" w:rsidRDefault="007E0E4F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исследование с экспериментированием; </w:t>
            </w:r>
          </w:p>
          <w:p w:rsidR="007E0E4F" w:rsidRPr="00267CAB" w:rsidRDefault="007E0E4F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цикл «Мир минералов»</w:t>
            </w: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0E4F" w:rsidRPr="00267CAB" w:rsidRDefault="007E0E4F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E4F" w:rsidRPr="00367226" w:rsidTr="007E0E4F">
        <w:trPr>
          <w:trHeight w:val="854"/>
        </w:trPr>
        <w:tc>
          <w:tcPr>
            <w:tcW w:w="1668" w:type="dxa"/>
          </w:tcPr>
          <w:p w:rsidR="007E0E4F" w:rsidRPr="00267CAB" w:rsidRDefault="007E0E4F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4536" w:type="dxa"/>
          </w:tcPr>
          <w:p w:rsidR="007E0E4F" w:rsidRPr="00267CAB" w:rsidRDefault="007E0E4F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детские атласы; </w:t>
            </w:r>
          </w:p>
          <w:p w:rsidR="007E0E4F" w:rsidRPr="00267CAB" w:rsidRDefault="007E0E4F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мира; </w:t>
            </w:r>
          </w:p>
          <w:p w:rsidR="007E0E4F" w:rsidRPr="00267CAB" w:rsidRDefault="007E0E4F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E0E4F" w:rsidRPr="007E0E4F" w:rsidRDefault="007E0E4F" w:rsidP="007E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изучение; </w:t>
            </w:r>
          </w:p>
          <w:p w:rsidR="007E0E4F" w:rsidRPr="00267CAB" w:rsidRDefault="007E0E4F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sz w:val="24"/>
                <w:szCs w:val="24"/>
              </w:rPr>
              <w:t>включение в познавательные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2BD" w:rsidRPr="00367226" w:rsidTr="007E0E4F">
        <w:trPr>
          <w:trHeight w:val="854"/>
        </w:trPr>
        <w:tc>
          <w:tcPr>
            <w:tcW w:w="1668" w:type="dxa"/>
          </w:tcPr>
          <w:p w:rsidR="007632BD" w:rsidRPr="007E0E4F" w:rsidRDefault="007632BD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4536" w:type="dxa"/>
          </w:tcPr>
          <w:p w:rsidR="007632BD" w:rsidRPr="007E0E4F" w:rsidRDefault="007632BD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формы-вкладыши, пирамидки, матрешки; </w:t>
            </w:r>
          </w:p>
          <w:p w:rsidR="007632BD" w:rsidRPr="007E0E4F" w:rsidRDefault="007632BD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кубики строительные; </w:t>
            </w:r>
          </w:p>
          <w:p w:rsidR="007632BD" w:rsidRPr="007E0E4F" w:rsidRDefault="007632BD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плакаты с изображением цифр, фигур; </w:t>
            </w:r>
          </w:p>
          <w:p w:rsidR="007632BD" w:rsidRPr="007E0E4F" w:rsidRDefault="007632BD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модель: числовая прямая; </w:t>
            </w:r>
          </w:p>
          <w:p w:rsidR="007632BD" w:rsidRPr="007E0E4F" w:rsidRDefault="007632BD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модель: лента времени; </w:t>
            </w:r>
          </w:p>
          <w:p w:rsidR="007632BD" w:rsidRPr="007E0E4F" w:rsidRDefault="007632BD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счетный материал не менее 20 единиц </w:t>
            </w:r>
          </w:p>
        </w:tc>
        <w:tc>
          <w:tcPr>
            <w:tcW w:w="4536" w:type="dxa"/>
          </w:tcPr>
          <w:p w:rsidR="007632BD" w:rsidRPr="007E0E4F" w:rsidRDefault="007632BD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игра; </w:t>
            </w:r>
          </w:p>
          <w:p w:rsidR="007632BD" w:rsidRPr="007E0E4F" w:rsidRDefault="007632BD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образовательную деятельность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воспитателем.</w:t>
            </w:r>
          </w:p>
          <w:p w:rsidR="007632BD" w:rsidRPr="007E0E4F" w:rsidRDefault="007632BD" w:rsidP="0064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7226" w:rsidRDefault="00367226" w:rsidP="00267C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45E3" w:rsidRDefault="00D345E3" w:rsidP="00267C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D345E3" w:rsidSect="000F7A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45E3" w:rsidRPr="00D345E3" w:rsidRDefault="00D345E3" w:rsidP="00D345E3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45E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Как формировать математическую грамотность</w:t>
      </w:r>
    </w:p>
    <w:p w:rsidR="00D345E3" w:rsidRPr="00D345E3" w:rsidRDefault="00153082" w:rsidP="00D345E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Важно реализова</w:t>
      </w:r>
      <w:r w:rsidR="00D345E3" w:rsidRPr="00D345E3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D345E3" w:rsidRPr="00D345E3">
        <w:rPr>
          <w:rFonts w:ascii="Times New Roman" w:hAnsi="Times New Roman" w:cs="Times New Roman"/>
          <w:color w:val="auto"/>
          <w:sz w:val="28"/>
          <w:szCs w:val="28"/>
        </w:rPr>
        <w:t xml:space="preserve"> метапредметный подход, использ</w:t>
      </w:r>
      <w:r>
        <w:rPr>
          <w:rFonts w:ascii="Times New Roman" w:hAnsi="Times New Roman" w:cs="Times New Roman"/>
          <w:color w:val="auto"/>
          <w:sz w:val="28"/>
          <w:szCs w:val="28"/>
        </w:rPr>
        <w:t>ова</w:t>
      </w:r>
      <w:r w:rsidR="00D345E3" w:rsidRPr="00D345E3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 </w:t>
      </w:r>
      <w:r w:rsidR="00D345E3" w:rsidRPr="00D345E3">
        <w:rPr>
          <w:rFonts w:ascii="Times New Roman" w:hAnsi="Times New Roman" w:cs="Times New Roman"/>
          <w:color w:val="auto"/>
          <w:sz w:val="28"/>
          <w:szCs w:val="28"/>
        </w:rPr>
        <w:t>современную методику.</w:t>
      </w:r>
    </w:p>
    <w:p w:rsidR="00267CAB" w:rsidRDefault="00D345E3" w:rsidP="0015308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5E3">
        <w:rPr>
          <w:rFonts w:ascii="Times New Roman" w:hAnsi="Times New Roman" w:cs="Times New Roman"/>
          <w:color w:val="auto"/>
          <w:sz w:val="28"/>
          <w:szCs w:val="28"/>
        </w:rPr>
        <w:t>Современная методика интегрирует математику с познавательной де</w:t>
      </w:r>
      <w:r w:rsidR="00153082">
        <w:rPr>
          <w:rFonts w:ascii="Times New Roman" w:hAnsi="Times New Roman" w:cs="Times New Roman"/>
          <w:color w:val="auto"/>
          <w:sz w:val="28"/>
          <w:szCs w:val="28"/>
        </w:rPr>
        <w:t>ятельностью и практикой ребенка: это реализует STEM-образование, математика Петерсон</w:t>
      </w:r>
    </w:p>
    <w:p w:rsidR="00267CAB" w:rsidRDefault="00267CAB" w:rsidP="0015308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3082" w:rsidRPr="00153082" w:rsidRDefault="00153082" w:rsidP="00153082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3082">
        <w:rPr>
          <w:rFonts w:ascii="Times New Roman" w:hAnsi="Times New Roman" w:cs="Times New Roman"/>
          <w:b/>
          <w:color w:val="auto"/>
          <w:sz w:val="28"/>
          <w:szCs w:val="28"/>
        </w:rPr>
        <w:t>Компоненты понятия «Математическая грамотность»:</w:t>
      </w:r>
    </w:p>
    <w:p w:rsidR="00153082" w:rsidRPr="00153082" w:rsidRDefault="00153082" w:rsidP="0015308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082">
        <w:rPr>
          <w:rFonts w:ascii="Times New Roman" w:hAnsi="Times New Roman" w:cs="Times New Roman"/>
          <w:color w:val="auto"/>
          <w:sz w:val="28"/>
          <w:szCs w:val="28"/>
        </w:rPr>
        <w:t>фундаментальные математические идеи;</w:t>
      </w:r>
    </w:p>
    <w:p w:rsidR="00153082" w:rsidRDefault="00153082" w:rsidP="0015308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082">
        <w:rPr>
          <w:rFonts w:ascii="Times New Roman" w:hAnsi="Times New Roman" w:cs="Times New Roman"/>
          <w:color w:val="auto"/>
          <w:sz w:val="28"/>
          <w:szCs w:val="28"/>
        </w:rPr>
        <w:t>математическая компетентность.</w:t>
      </w:r>
    </w:p>
    <w:p w:rsidR="00153082" w:rsidRPr="00153082" w:rsidRDefault="00153082" w:rsidP="00153082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3082">
        <w:rPr>
          <w:rFonts w:ascii="Times New Roman" w:hAnsi="Times New Roman" w:cs="Times New Roman"/>
          <w:b/>
          <w:color w:val="auto"/>
          <w:sz w:val="28"/>
          <w:szCs w:val="28"/>
        </w:rPr>
        <w:t>Фундаментальные математические идеи:</w:t>
      </w:r>
    </w:p>
    <w:p w:rsidR="00153082" w:rsidRPr="00153082" w:rsidRDefault="00153082" w:rsidP="0015308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082">
        <w:rPr>
          <w:rFonts w:ascii="Times New Roman" w:hAnsi="Times New Roman" w:cs="Times New Roman"/>
          <w:color w:val="auto"/>
          <w:sz w:val="28"/>
          <w:szCs w:val="28"/>
        </w:rPr>
        <w:t>изменения и зависимости;</w:t>
      </w:r>
    </w:p>
    <w:p w:rsidR="00153082" w:rsidRPr="00153082" w:rsidRDefault="00153082" w:rsidP="0015308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082">
        <w:rPr>
          <w:rFonts w:ascii="Times New Roman" w:hAnsi="Times New Roman" w:cs="Times New Roman"/>
          <w:color w:val="auto"/>
          <w:sz w:val="28"/>
          <w:szCs w:val="28"/>
        </w:rPr>
        <w:t>пространство и форма;</w:t>
      </w:r>
    </w:p>
    <w:p w:rsidR="00153082" w:rsidRPr="00153082" w:rsidRDefault="00153082" w:rsidP="0015308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082">
        <w:rPr>
          <w:rFonts w:ascii="Times New Roman" w:hAnsi="Times New Roman" w:cs="Times New Roman"/>
          <w:color w:val="auto"/>
          <w:sz w:val="28"/>
          <w:szCs w:val="28"/>
        </w:rPr>
        <w:t>количество;</w:t>
      </w:r>
    </w:p>
    <w:p w:rsidR="00153082" w:rsidRPr="00153082" w:rsidRDefault="00153082" w:rsidP="0015308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082">
        <w:rPr>
          <w:rFonts w:ascii="Times New Roman" w:hAnsi="Times New Roman" w:cs="Times New Roman"/>
          <w:color w:val="auto"/>
          <w:sz w:val="28"/>
          <w:szCs w:val="28"/>
        </w:rPr>
        <w:t>неопределенность и данные (вероятностные и статистические явления, научное прогнозирование).</w:t>
      </w:r>
    </w:p>
    <w:p w:rsidR="00153082" w:rsidRDefault="00153082" w:rsidP="0015308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3082" w:rsidRDefault="00153082" w:rsidP="0015308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082">
        <w:rPr>
          <w:rFonts w:ascii="Times New Roman" w:hAnsi="Times New Roman" w:cs="Times New Roman"/>
          <w:color w:val="auto"/>
          <w:sz w:val="28"/>
          <w:szCs w:val="28"/>
        </w:rPr>
        <w:t>Приемы, которые позволяют обеспечить формирование математической функциональной грамотности</w:t>
      </w:r>
    </w:p>
    <w:p w:rsidR="00153082" w:rsidRDefault="00153082" w:rsidP="0015308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229"/>
      </w:tblGrid>
      <w:tr w:rsidR="00153082" w:rsidRPr="00153082" w:rsidTr="00153082">
        <w:trPr>
          <w:trHeight w:val="107"/>
        </w:trPr>
        <w:tc>
          <w:tcPr>
            <w:tcW w:w="336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Прием </w:t>
            </w:r>
          </w:p>
        </w:tc>
        <w:tc>
          <w:tcPr>
            <w:tcW w:w="722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153082" w:rsidRPr="00153082" w:rsidTr="00153082">
        <w:trPr>
          <w:trHeight w:val="523"/>
        </w:trPr>
        <w:tc>
          <w:tcPr>
            <w:tcW w:w="336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коллажи по видам фигур – геометрические панно </w:t>
            </w:r>
          </w:p>
        </w:tc>
        <w:tc>
          <w:tcPr>
            <w:tcW w:w="722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Дают наглядное и обобщенное представление о классах геометрических фигур – круги, эллипсы, треугольники, четырехугольники, пятиугольники </w:t>
            </w:r>
          </w:p>
        </w:tc>
      </w:tr>
      <w:tr w:rsidR="00153082" w:rsidRPr="00153082" w:rsidTr="00153082">
        <w:trPr>
          <w:trHeight w:val="713"/>
        </w:trPr>
        <w:tc>
          <w:tcPr>
            <w:tcW w:w="336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как существенный признак явления (от 1 до 9) </w:t>
            </w:r>
          </w:p>
        </w:tc>
        <w:tc>
          <w:tcPr>
            <w:tcW w:w="722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дает представление о значимости количественной характеристики как важного признака предмета или явления; </w:t>
            </w:r>
          </w:p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формирует отношение к математике как фундаментальному знанию об окружающем мире </w:t>
            </w:r>
          </w:p>
        </w:tc>
      </w:tr>
      <w:tr w:rsidR="00153082" w:rsidRPr="00153082" w:rsidTr="00153082">
        <w:trPr>
          <w:trHeight w:val="575"/>
        </w:trPr>
        <w:tc>
          <w:tcPr>
            <w:tcW w:w="336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сочинение задач </w:t>
            </w:r>
          </w:p>
        </w:tc>
        <w:tc>
          <w:tcPr>
            <w:tcW w:w="722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дает представление о независимости математической сути задачи от ее содержания, сюжета; </w:t>
            </w:r>
          </w:p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способствует развитию воображения </w:t>
            </w:r>
          </w:p>
        </w:tc>
      </w:tr>
      <w:tr w:rsidR="00153082" w:rsidRPr="00153082" w:rsidTr="00153082">
        <w:trPr>
          <w:trHeight w:val="247"/>
        </w:trPr>
        <w:tc>
          <w:tcPr>
            <w:tcW w:w="336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Сенсорная коробка </w:t>
            </w:r>
          </w:p>
        </w:tc>
        <w:tc>
          <w:tcPr>
            <w:tcW w:w="722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Дает наглядное представление о классификации по различным признакам </w:t>
            </w:r>
          </w:p>
        </w:tc>
      </w:tr>
      <w:tr w:rsidR="00153082" w:rsidRPr="00153082" w:rsidTr="00153082">
        <w:trPr>
          <w:trHeight w:val="989"/>
        </w:trPr>
        <w:tc>
          <w:tcPr>
            <w:tcW w:w="336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Числовая прямая </w:t>
            </w:r>
          </w:p>
        </w:tc>
        <w:tc>
          <w:tcPr>
            <w:tcW w:w="7229" w:type="dxa"/>
          </w:tcPr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дает фундаментальное представление о числе как о точке непрерывного бесконечного ряда, что включает возможность рассмотрения в будущем дробных и отрицательных чисел; </w:t>
            </w:r>
          </w:p>
          <w:p w:rsidR="00153082" w:rsidRPr="00153082" w:rsidRDefault="00153082" w:rsidP="0015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дает представление о закономерности построения числового ряда и операций с числами со знаками плюс и минус </w:t>
            </w:r>
          </w:p>
        </w:tc>
      </w:tr>
    </w:tbl>
    <w:p w:rsidR="00153082" w:rsidRDefault="00153082" w:rsidP="0015308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17E17" w:rsidRDefault="00317E17" w:rsidP="0015308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317E17" w:rsidSect="000F7A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7E17" w:rsidRPr="00317E17" w:rsidRDefault="00317E17" w:rsidP="00317E17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7E1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Как формировать финансовую грамотность</w:t>
      </w:r>
    </w:p>
    <w:p w:rsidR="00317E17" w:rsidRPr="00317E17" w:rsidRDefault="00317E17" w:rsidP="00317E17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E17">
        <w:rPr>
          <w:rFonts w:ascii="Times New Roman" w:hAnsi="Times New Roman" w:cs="Times New Roman"/>
          <w:color w:val="auto"/>
          <w:sz w:val="28"/>
          <w:szCs w:val="28"/>
        </w:rPr>
        <w:t>Финансовая грамотность – достаточный уровень знаний, который позволяет оценивать ситуацию и принимать решения относительно финансов, то есть денежных средств. Это возможность вести учет доходов и расходов, избегать задолженности, планировать бюджет, создавать сбережения. Финансовая грамотность, с одной стороны, связана с математическим образованием ребенка, с другой – с программой воспитания.</w:t>
      </w:r>
    </w:p>
    <w:p w:rsidR="00070860" w:rsidRDefault="00317E17" w:rsidP="0007086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7E17">
        <w:rPr>
          <w:rFonts w:ascii="Times New Roman" w:hAnsi="Times New Roman" w:cs="Times New Roman"/>
          <w:color w:val="auto"/>
          <w:sz w:val="28"/>
          <w:szCs w:val="28"/>
        </w:rPr>
        <w:t xml:space="preserve">В основе представления о финансах должно лежать </w:t>
      </w:r>
      <w:r w:rsidRPr="00070860">
        <w:rPr>
          <w:rFonts w:ascii="Times New Roman" w:hAnsi="Times New Roman" w:cs="Times New Roman"/>
          <w:b/>
          <w:color w:val="auto"/>
          <w:sz w:val="28"/>
          <w:szCs w:val="28"/>
        </w:rPr>
        <w:t>представление детей о труде</w:t>
      </w:r>
      <w:r w:rsidRPr="00317E17">
        <w:rPr>
          <w:rFonts w:ascii="Times New Roman" w:hAnsi="Times New Roman" w:cs="Times New Roman"/>
          <w:color w:val="auto"/>
          <w:sz w:val="28"/>
          <w:szCs w:val="28"/>
        </w:rPr>
        <w:t xml:space="preserve">, в процессе которого производятся товары или услуги. Деньги – средство обмена ими между людьми. Деньги выпускает только государство. </w:t>
      </w:r>
    </w:p>
    <w:p w:rsidR="00070860" w:rsidRDefault="00070860" w:rsidP="0007086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17E17" w:rsidRDefault="00070860" w:rsidP="0007086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4A97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317E17" w:rsidRPr="00A04A97">
        <w:rPr>
          <w:rFonts w:ascii="Times New Roman" w:hAnsi="Times New Roman" w:cs="Times New Roman"/>
          <w:b/>
          <w:color w:val="auto"/>
          <w:sz w:val="28"/>
          <w:szCs w:val="28"/>
        </w:rPr>
        <w:t>еждисциплинарны</w:t>
      </w:r>
      <w:r w:rsidRPr="00A04A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 </w:t>
      </w:r>
      <w:r w:rsidR="00317E17" w:rsidRPr="00A04A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связ</w:t>
      </w:r>
      <w:r w:rsidRPr="00A04A97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317E17" w:rsidRPr="00A04A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формированию финансовой грамотности</w:t>
      </w:r>
    </w:p>
    <w:p w:rsidR="00E56511" w:rsidRPr="00A04A97" w:rsidRDefault="00E56511" w:rsidP="0007086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9"/>
        <w:gridCol w:w="6209"/>
      </w:tblGrid>
      <w:tr w:rsidR="00E56511" w:rsidRPr="00E56511" w:rsidTr="00E56511">
        <w:trPr>
          <w:trHeight w:val="245"/>
        </w:trPr>
        <w:tc>
          <w:tcPr>
            <w:tcW w:w="4389" w:type="dxa"/>
          </w:tcPr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6209" w:type="dxa"/>
          </w:tcPr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Тематика образовательной деятельности </w:t>
            </w:r>
          </w:p>
        </w:tc>
      </w:tr>
      <w:tr w:rsidR="00E56511" w:rsidRPr="00E56511" w:rsidTr="00E56511">
        <w:trPr>
          <w:trHeight w:val="489"/>
        </w:trPr>
        <w:tc>
          <w:tcPr>
            <w:tcW w:w="4389" w:type="dxa"/>
          </w:tcPr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209" w:type="dxa"/>
          </w:tcPr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единицы; монеты и купюры; </w:t>
            </w:r>
          </w:p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сравнение числительных; </w:t>
            </w:r>
          </w:p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отсчет и пересчет на материале денег </w:t>
            </w:r>
          </w:p>
        </w:tc>
      </w:tr>
      <w:tr w:rsidR="00E56511" w:rsidRPr="00E56511" w:rsidTr="00E56511">
        <w:trPr>
          <w:trHeight w:val="867"/>
        </w:trPr>
        <w:tc>
          <w:tcPr>
            <w:tcW w:w="4389" w:type="dxa"/>
          </w:tcPr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6209" w:type="dxa"/>
          </w:tcPr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 труде и профессиях; </w:t>
            </w:r>
          </w:p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денег; </w:t>
            </w:r>
          </w:p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изображается на российских монетах и купюрах; </w:t>
            </w:r>
          </w:p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и где печатают деньги и чеканят монеты; </w:t>
            </w:r>
          </w:p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защиты денег от подделок </w:t>
            </w:r>
          </w:p>
        </w:tc>
      </w:tr>
      <w:tr w:rsidR="00E56511" w:rsidRPr="00E56511" w:rsidTr="00E56511">
        <w:trPr>
          <w:trHeight w:val="661"/>
        </w:trPr>
        <w:tc>
          <w:tcPr>
            <w:tcW w:w="4389" w:type="dxa"/>
          </w:tcPr>
          <w:p w:rsidR="00E56511" w:rsidRPr="00E56511" w:rsidRDefault="00E5651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воспитания </w:t>
            </w:r>
          </w:p>
        </w:tc>
        <w:tc>
          <w:tcPr>
            <w:tcW w:w="6209" w:type="dxa"/>
          </w:tcPr>
          <w:p w:rsidR="00E56511" w:rsidRPr="00C36F31" w:rsidRDefault="00E56511" w:rsidP="00C3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Налоги – форма коллективной жизни народа страны. Через систему налогов люди поддерживают друг друга и есть возможность платить пенсии пожилым людям, деньги, когда человек заболел, обеспечивать охрану порядка с помощью полиции. С их помощью </w:t>
            </w:r>
            <w:r w:rsidRPr="00C36F3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поддерживает развитие науки, культуры, образования, спорта; </w:t>
            </w:r>
          </w:p>
          <w:p w:rsidR="00E56511" w:rsidRPr="00C36F31" w:rsidRDefault="00E56511" w:rsidP="00E56511">
            <w:pPr>
              <w:pStyle w:val="Default"/>
              <w:rPr>
                <w:rFonts w:ascii="Times New Roman" w:hAnsi="Times New Roman" w:cs="Times New Roman"/>
              </w:rPr>
            </w:pPr>
            <w:r w:rsidRPr="00C36F31">
              <w:rPr>
                <w:rFonts w:ascii="Times New Roman" w:hAnsi="Times New Roman" w:cs="Times New Roman"/>
              </w:rPr>
              <w:t xml:space="preserve">образовательный цикл: Меценаты </w:t>
            </w:r>
            <w:r w:rsidR="00C36F31">
              <w:rPr>
                <w:rFonts w:ascii="Times New Roman" w:hAnsi="Times New Roman" w:cs="Times New Roman"/>
              </w:rPr>
              <w:t xml:space="preserve">и </w:t>
            </w:r>
            <w:r w:rsidRPr="00C36F31">
              <w:rPr>
                <w:rFonts w:ascii="Times New Roman" w:hAnsi="Times New Roman" w:cs="Times New Roman"/>
              </w:rPr>
              <w:t>благотворительно</w:t>
            </w:r>
            <w:r w:rsidR="00C36F31">
              <w:rPr>
                <w:rFonts w:ascii="Times New Roman" w:hAnsi="Times New Roman" w:cs="Times New Roman"/>
              </w:rPr>
              <w:t>сть</w:t>
            </w:r>
            <w:r w:rsidRPr="00C36F31">
              <w:rPr>
                <w:rFonts w:ascii="Times New Roman" w:hAnsi="Times New Roman" w:cs="Times New Roman"/>
              </w:rPr>
              <w:t xml:space="preserve">; </w:t>
            </w:r>
          </w:p>
          <w:p w:rsidR="00E56511" w:rsidRPr="00E56511" w:rsidRDefault="00E56511" w:rsidP="00C36F31">
            <w:pPr>
              <w:pStyle w:val="Default"/>
              <w:rPr>
                <w:rFonts w:ascii="Times New Roman" w:hAnsi="Times New Roman" w:cs="Times New Roman"/>
              </w:rPr>
            </w:pPr>
            <w:r w:rsidRPr="00C36F31">
              <w:rPr>
                <w:rFonts w:ascii="Times New Roman" w:hAnsi="Times New Roman" w:cs="Times New Roman"/>
              </w:rPr>
              <w:t>патриотическое воспитание: национальная валюта: рубль и копейка</w:t>
            </w:r>
            <w:r w:rsidR="00C36F31">
              <w:rPr>
                <w:rFonts w:ascii="Times New Roman" w:hAnsi="Times New Roman" w:cs="Times New Roman"/>
              </w:rPr>
              <w:t>.</w:t>
            </w:r>
          </w:p>
        </w:tc>
      </w:tr>
      <w:tr w:rsidR="00C36F31" w:rsidRPr="00E56511" w:rsidTr="00E56511">
        <w:trPr>
          <w:trHeight w:val="661"/>
        </w:trPr>
        <w:tc>
          <w:tcPr>
            <w:tcW w:w="4389" w:type="dxa"/>
          </w:tcPr>
          <w:p w:rsidR="00C36F31" w:rsidRPr="00C36F31" w:rsidRDefault="00C36F31" w:rsidP="00E5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209" w:type="dxa"/>
          </w:tcPr>
          <w:p w:rsidR="00C36F31" w:rsidRPr="00C36F31" w:rsidRDefault="00C36F31" w:rsidP="00C3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монеты и купюры: цвет, символика; </w:t>
            </w:r>
          </w:p>
          <w:p w:rsidR="00C36F31" w:rsidRPr="00C36F31" w:rsidRDefault="00C36F31" w:rsidP="00C3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российских денег</w:t>
            </w:r>
          </w:p>
        </w:tc>
      </w:tr>
    </w:tbl>
    <w:p w:rsidR="00070860" w:rsidRDefault="00070860" w:rsidP="0007086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0582" w:rsidRDefault="00F90582" w:rsidP="0007086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F90582" w:rsidSect="000F7A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0582" w:rsidRPr="00F90582" w:rsidRDefault="00F90582" w:rsidP="00F90582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058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Как формировать креативное мышление</w:t>
      </w:r>
    </w:p>
    <w:p w:rsidR="00070860" w:rsidRDefault="00F90582" w:rsidP="00F9058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582">
        <w:rPr>
          <w:rFonts w:ascii="Times New Roman" w:hAnsi="Times New Roman" w:cs="Times New Roman"/>
          <w:color w:val="auto"/>
          <w:sz w:val="28"/>
          <w:szCs w:val="28"/>
        </w:rPr>
        <w:t>В дошкольном возрасте креативность реализуется и развивается в продуктивных видах деятельности: рисовании, лепк</w:t>
      </w:r>
      <w:r>
        <w:rPr>
          <w:rFonts w:ascii="Times New Roman" w:hAnsi="Times New Roman" w:cs="Times New Roman"/>
          <w:color w:val="auto"/>
          <w:sz w:val="28"/>
          <w:szCs w:val="28"/>
        </w:rPr>
        <w:t>е, аппликации, конструировании.</w:t>
      </w:r>
    </w:p>
    <w:p w:rsidR="00F90582" w:rsidRDefault="00B94BE6" w:rsidP="00F9058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10-1</w:t>
      </w:r>
      <w:r w:rsidR="00F90582">
        <w:rPr>
          <w:rFonts w:ascii="Times New Roman" w:hAnsi="Times New Roman" w:cs="Times New Roman"/>
          <w:color w:val="auto"/>
          <w:sz w:val="28"/>
          <w:szCs w:val="28"/>
        </w:rPr>
        <w:t>5 одинаковых детских работ – показатель низкой креативности.</w:t>
      </w:r>
    </w:p>
    <w:p w:rsidR="00B94BE6" w:rsidRDefault="00B94BE6" w:rsidP="00F9058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4BE6" w:rsidRDefault="00B94BE6" w:rsidP="00F9058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826165" cy="8324876"/>
            <wp:effectExtent l="19050" t="0" r="31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279" cy="832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82" w:rsidRDefault="00F90582" w:rsidP="00F9058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0582" w:rsidRDefault="00F90582" w:rsidP="00F9058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F90582" w:rsidSect="000F7A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0582" w:rsidRPr="00F90582" w:rsidRDefault="00F90582" w:rsidP="00F90582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058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Как формировать глобальные компетенции</w:t>
      </w:r>
    </w:p>
    <w:p w:rsidR="00F90582" w:rsidRPr="00F90582" w:rsidRDefault="00F90582" w:rsidP="00F9058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582">
        <w:rPr>
          <w:rFonts w:ascii="Times New Roman" w:hAnsi="Times New Roman" w:cs="Times New Roman"/>
          <w:color w:val="auto"/>
          <w:sz w:val="28"/>
          <w:szCs w:val="28"/>
        </w:rPr>
        <w:t>В старшем дошкольном возрасте необходимо расширить культурологическое содержание, с которым педагоги знакомят детей. Именно в рамках такой работы формируется понимание взаимосвязи и взаимозависимости людей мира, в котором ребенок живет.</w:t>
      </w:r>
    </w:p>
    <w:p w:rsidR="00F90582" w:rsidRDefault="00F90582" w:rsidP="00F9058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582">
        <w:rPr>
          <w:rFonts w:ascii="Times New Roman" w:hAnsi="Times New Roman" w:cs="Times New Roman"/>
          <w:color w:val="auto"/>
          <w:sz w:val="28"/>
          <w:szCs w:val="28"/>
        </w:rPr>
        <w:t>Формированию глобальных компетенций способствуют определенные нормы и традиции жизни группы как социальной общности, реализация программы воспитания.</w:t>
      </w:r>
    </w:p>
    <w:p w:rsidR="00F90582" w:rsidRDefault="00F90582" w:rsidP="00F9058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9"/>
        <w:gridCol w:w="6349"/>
      </w:tblGrid>
      <w:tr w:rsidR="00F90582" w:rsidRPr="00F90582" w:rsidTr="00F90582">
        <w:trPr>
          <w:trHeight w:val="245"/>
        </w:trPr>
        <w:tc>
          <w:tcPr>
            <w:tcW w:w="4249" w:type="dxa"/>
          </w:tcPr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образовательной деятельности </w:t>
            </w:r>
          </w:p>
        </w:tc>
        <w:tc>
          <w:tcPr>
            <w:tcW w:w="6349" w:type="dxa"/>
          </w:tcPr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5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Целевые ориентиры </w:t>
            </w:r>
          </w:p>
        </w:tc>
      </w:tr>
      <w:tr w:rsidR="00F90582" w:rsidRPr="00F90582" w:rsidTr="00F90582">
        <w:trPr>
          <w:trHeight w:val="434"/>
        </w:trPr>
        <w:tc>
          <w:tcPr>
            <w:tcW w:w="4249" w:type="dxa"/>
          </w:tcPr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и традиции жизни группы </w:t>
            </w:r>
          </w:p>
        </w:tc>
        <w:tc>
          <w:tcPr>
            <w:tcW w:w="6349" w:type="dxa"/>
          </w:tcPr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9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позитивные модели поведения; </w:t>
            </w:r>
          </w:p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произвольный контроль </w:t>
            </w:r>
          </w:p>
        </w:tc>
      </w:tr>
      <w:tr w:rsidR="00F90582" w:rsidRPr="00F90582" w:rsidTr="00F90582">
        <w:trPr>
          <w:trHeight w:val="523"/>
        </w:trPr>
        <w:tc>
          <w:tcPr>
            <w:tcW w:w="4249" w:type="dxa"/>
          </w:tcPr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правилами вежливости и правилами поведения в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щественных местах, за столом, </w:t>
            </w:r>
            <w:r w:rsidRPr="00F9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библиотеке, театре </w:t>
            </w:r>
          </w:p>
        </w:tc>
        <w:tc>
          <w:tcPr>
            <w:tcW w:w="6349" w:type="dxa"/>
          </w:tcPr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Прививать принцип взаимного уважения через практические формы поведения – как физического, так и речевого </w:t>
            </w:r>
          </w:p>
        </w:tc>
      </w:tr>
      <w:tr w:rsidR="00F90582" w:rsidRPr="00F90582" w:rsidTr="00F90582">
        <w:trPr>
          <w:trHeight w:val="385"/>
        </w:trPr>
        <w:tc>
          <w:tcPr>
            <w:tcW w:w="4249" w:type="dxa"/>
          </w:tcPr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традициями и культурами народов России </w:t>
            </w:r>
          </w:p>
        </w:tc>
        <w:tc>
          <w:tcPr>
            <w:tcW w:w="6349" w:type="dxa"/>
          </w:tcPr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интерес и уважение к представителям разных народов родной страны </w:t>
            </w:r>
          </w:p>
        </w:tc>
      </w:tr>
      <w:tr w:rsidR="00F90582" w:rsidRPr="00F90582" w:rsidTr="00F90582">
        <w:trPr>
          <w:trHeight w:val="987"/>
        </w:trPr>
        <w:tc>
          <w:tcPr>
            <w:tcW w:w="4249" w:type="dxa"/>
          </w:tcPr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традициями народов мира: путешествие в Индию, Мексику, Японию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выбор педагога)</w:t>
            </w:r>
          </w:p>
        </w:tc>
        <w:tc>
          <w:tcPr>
            <w:tcW w:w="6349" w:type="dxa"/>
          </w:tcPr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оказывать детям, что люди разных культур по-разному одеваются и готовят разные блюда – и в то же время в основе их культур лежат близкие ценности: жизни, семьи, здоровья; </w:t>
            </w:r>
          </w:p>
          <w:p w:rsidR="00F90582" w:rsidRPr="00F90582" w:rsidRDefault="00F90582" w:rsidP="00F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9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асширять эстетический кругозор </w:t>
            </w:r>
          </w:p>
        </w:tc>
      </w:tr>
    </w:tbl>
    <w:p w:rsidR="00F90582" w:rsidRDefault="00F90582" w:rsidP="00F9058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0860" w:rsidRDefault="00070860" w:rsidP="0007086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7CAB" w:rsidRPr="00367226" w:rsidRDefault="00267CAB" w:rsidP="00367226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26FF" w:rsidRDefault="002926FF" w:rsidP="00FF37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  <w:sectPr w:rsidR="002926FF" w:rsidSect="000F7A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37F9" w:rsidRDefault="00FF37F9" w:rsidP="00FF37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6FF">
        <w:rPr>
          <w:rFonts w:ascii="Times New Roman" w:hAnsi="Times New Roman" w:cs="Times New Roman"/>
          <w:color w:val="auto"/>
          <w:sz w:val="28"/>
          <w:szCs w:val="28"/>
        </w:rPr>
        <w:lastRenderedPageBreak/>
        <w:t>Дошкольное</w:t>
      </w:r>
      <w:r w:rsidRPr="00FF37F9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образование как базис формирования функциональной грамотности ребенка в условиях реализации ФГОС ДО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1347E" w:rsidRDefault="00FF37F9" w:rsidP="00E1347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7F9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финансовой и математической грамотности детей дошкольного возраста </w:t>
      </w:r>
    </w:p>
    <w:p w:rsidR="00E1347E" w:rsidRDefault="00FF37F9" w:rsidP="00E1347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347E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речевой активности дошкольников </w:t>
      </w:r>
    </w:p>
    <w:p w:rsidR="00E1347E" w:rsidRDefault="00FF37F9" w:rsidP="00E1347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347E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естественнонаучных представлений и основ экологической грамотности у дошкольников </w:t>
      </w:r>
    </w:p>
    <w:p w:rsidR="00FF37F9" w:rsidRDefault="00FF37F9" w:rsidP="00E1347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347E">
        <w:rPr>
          <w:rFonts w:ascii="Times New Roman" w:hAnsi="Times New Roman" w:cs="Times New Roman"/>
          <w:color w:val="auto"/>
          <w:sz w:val="28"/>
          <w:szCs w:val="28"/>
        </w:rPr>
        <w:t>Формирование социально-коммуникативной грамотности на уровне дошкольного образования</w:t>
      </w:r>
    </w:p>
    <w:p w:rsidR="009A037E" w:rsidRDefault="009A037E" w:rsidP="009A037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A037E" w:rsidRDefault="009A037E" w:rsidP="009A037E">
      <w:pPr>
        <w:pStyle w:val="Default"/>
      </w:pPr>
    </w:p>
    <w:p w:rsidR="009A037E" w:rsidRDefault="009A037E" w:rsidP="009A037E">
      <w:pPr>
        <w:pStyle w:val="Default"/>
        <w:jc w:val="both"/>
        <w:rPr>
          <w:rFonts w:cstheme="minorBidi"/>
          <w:b/>
          <w:bCs/>
          <w:color w:val="auto"/>
          <w:sz w:val="32"/>
          <w:szCs w:val="32"/>
        </w:rPr>
      </w:pPr>
    </w:p>
    <w:p w:rsidR="009A037E" w:rsidRPr="009A037E" w:rsidRDefault="009A037E" w:rsidP="009A037E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ЭФФЕКТИВНЫЕ ПЕДАГОГИЧЕСКИЕ ПРАКТИКИ</w:t>
      </w:r>
    </w:p>
    <w:p w:rsidR="009A037E" w:rsidRPr="009A037E" w:rsidRDefault="009A037E" w:rsidP="009A037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Учение в общении, или</w:t>
      </w:r>
      <w:r w:rsidRPr="009A03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совместное</w:t>
      </w:r>
      <w:r w:rsidRPr="009A03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сотрудничество,</w:t>
      </w:r>
      <w:r w:rsidRPr="009A03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задания на работу в</w:t>
      </w:r>
      <w:r w:rsidRPr="009A03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парах и малых группах</w:t>
      </w:r>
    </w:p>
    <w:p w:rsidR="009A037E" w:rsidRPr="009A037E" w:rsidRDefault="009A037E" w:rsidP="009A037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Опыт успешной</w:t>
      </w:r>
      <w:r w:rsidRPr="009A03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деятельности,</w:t>
      </w:r>
      <w:r w:rsidRPr="009A03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разрешения проблем</w:t>
      </w:r>
    </w:p>
    <w:p w:rsidR="009A037E" w:rsidRPr="009A037E" w:rsidRDefault="009A037E" w:rsidP="009A037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Поисковая активность</w:t>
      </w:r>
      <w:r w:rsidRPr="009A037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задания поискового</w:t>
      </w:r>
      <w:r w:rsidRPr="009A03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037E">
        <w:rPr>
          <w:rFonts w:ascii="Times New Roman" w:hAnsi="Times New Roman" w:cs="Times New Roman"/>
          <w:bCs/>
          <w:color w:val="auto"/>
          <w:sz w:val="28"/>
          <w:szCs w:val="28"/>
        </w:rPr>
        <w:t>характера, исследования, проекты</w:t>
      </w:r>
    </w:p>
    <w:p w:rsidR="0006773F" w:rsidRPr="00845D79" w:rsidRDefault="009A037E" w:rsidP="00FF37F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37E">
        <w:rPr>
          <w:rFonts w:ascii="Times New Roman" w:hAnsi="Times New Roman" w:cs="Times New Roman"/>
          <w:color w:val="auto"/>
          <w:sz w:val="28"/>
          <w:szCs w:val="28"/>
        </w:rPr>
        <w:t>Оценочная самостоятельность дошкольников, задания на само и взаимооценку: кейсы, ролевые игры, диспуты.</w:t>
      </w:r>
    </w:p>
    <w:p w:rsidR="00BC6D7A" w:rsidRDefault="00BC6D7A" w:rsidP="00FF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7A" w:rsidRDefault="00BC6D7A" w:rsidP="00BC6D7A">
      <w:pPr>
        <w:pStyle w:val="Default"/>
      </w:pPr>
    </w:p>
    <w:p w:rsidR="00BC6D7A" w:rsidRPr="00BC6D7A" w:rsidRDefault="00BC6D7A" w:rsidP="00BC6D7A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6D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Читательская грамотность/формирование речевой активности дошкольников </w:t>
      </w:r>
    </w:p>
    <w:p w:rsidR="00BC6D7A" w:rsidRPr="00BC6D7A" w:rsidRDefault="00BC6D7A" w:rsidP="00BC6D7A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C6D7A"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человека понимать и использовать письменные тексты, </w:t>
      </w:r>
    </w:p>
    <w:p w:rsidR="00BC6D7A" w:rsidRPr="00BC6D7A" w:rsidRDefault="00BC6D7A" w:rsidP="00BC6D7A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C6D7A">
        <w:rPr>
          <w:rFonts w:ascii="Times New Roman" w:hAnsi="Times New Roman" w:cs="Times New Roman"/>
          <w:color w:val="auto"/>
          <w:sz w:val="28"/>
          <w:szCs w:val="28"/>
        </w:rPr>
        <w:t xml:space="preserve">размышлять о них и заниматься чтением для того, чтобы достигать своих целей, </w:t>
      </w:r>
    </w:p>
    <w:p w:rsidR="00BC6D7A" w:rsidRPr="00BC6D7A" w:rsidRDefault="00BC6D7A" w:rsidP="00BC6D7A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C6D7A">
        <w:rPr>
          <w:rFonts w:ascii="Times New Roman" w:hAnsi="Times New Roman" w:cs="Times New Roman"/>
          <w:color w:val="auto"/>
          <w:sz w:val="28"/>
          <w:szCs w:val="28"/>
        </w:rPr>
        <w:t xml:space="preserve">расширять свои знания и возможности, </w:t>
      </w:r>
    </w:p>
    <w:p w:rsidR="00BC6D7A" w:rsidRPr="00BC6D7A" w:rsidRDefault="00BC6D7A" w:rsidP="00BC6D7A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C6D7A">
        <w:rPr>
          <w:rFonts w:ascii="Times New Roman" w:hAnsi="Times New Roman" w:cs="Times New Roman"/>
          <w:color w:val="auto"/>
          <w:sz w:val="28"/>
          <w:szCs w:val="28"/>
        </w:rPr>
        <w:t>участвовать в социальной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6D7A" w:rsidRDefault="00BC6D7A" w:rsidP="000C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234" w:rsidRDefault="00636234" w:rsidP="000C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234" w:rsidRDefault="00636234" w:rsidP="000C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636234" w:rsidRDefault="00636234" w:rsidP="0063623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интернет источники.</w:t>
      </w:r>
    </w:p>
    <w:p w:rsidR="00AD3AC6" w:rsidRPr="00AD3AC6" w:rsidRDefault="00AD3AC6" w:rsidP="0063623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AC6">
        <w:rPr>
          <w:rFonts w:ascii="Times New Roman" w:hAnsi="Times New Roman" w:cs="Times New Roman"/>
          <w:sz w:val="28"/>
          <w:szCs w:val="28"/>
          <w:lang w:val="en-US"/>
        </w:rPr>
        <w:t>kak_razvivat_funkcional_nuyu_gramotnost_doshkol_nikov.</w:t>
      </w:r>
    </w:p>
    <w:p w:rsidR="00AD3AC6" w:rsidRPr="00AD3AC6" w:rsidRDefault="00AD3AC6" w:rsidP="00AD3AC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AC6">
        <w:rPr>
          <w:rFonts w:ascii="Times New Roman" w:hAnsi="Times New Roman" w:cs="Times New Roman"/>
          <w:sz w:val="28"/>
          <w:szCs w:val="28"/>
          <w:lang w:val="en-US"/>
        </w:rPr>
        <w:t>funkcionalnaja-gramotnost-doshkolnika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AC6" w:rsidRPr="00AD3AC6" w:rsidRDefault="00AD3AC6" w:rsidP="00AD3AC6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AC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D3AC6">
        <w:rPr>
          <w:rFonts w:ascii="Times New Roman" w:hAnsi="Times New Roman" w:cs="Times New Roman"/>
          <w:color w:val="000000"/>
          <w:sz w:val="28"/>
          <w:szCs w:val="28"/>
        </w:rPr>
        <w:t>Скоролупова Оксана Алексеевна «О развитии предпосылок функциональной грамотности у дошкольников».</w:t>
      </w:r>
    </w:p>
    <w:sectPr w:rsidR="00AD3AC6" w:rsidRPr="00AD3AC6" w:rsidSect="000F7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38" w:rsidRDefault="00F23238" w:rsidP="00E52C21">
      <w:pPr>
        <w:spacing w:after="0" w:line="240" w:lineRule="auto"/>
      </w:pPr>
      <w:r>
        <w:separator/>
      </w:r>
    </w:p>
  </w:endnote>
  <w:endnote w:type="continuationSeparator" w:id="1">
    <w:p w:rsidR="00F23238" w:rsidRDefault="00F23238" w:rsidP="00E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38" w:rsidRDefault="00F23238" w:rsidP="00E52C21">
      <w:pPr>
        <w:spacing w:after="0" w:line="240" w:lineRule="auto"/>
      </w:pPr>
      <w:r>
        <w:separator/>
      </w:r>
    </w:p>
  </w:footnote>
  <w:footnote w:type="continuationSeparator" w:id="1">
    <w:p w:rsidR="00F23238" w:rsidRDefault="00F23238" w:rsidP="00E5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7D5"/>
    <w:multiLevelType w:val="hybridMultilevel"/>
    <w:tmpl w:val="21B4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55E93"/>
    <w:multiLevelType w:val="hybridMultilevel"/>
    <w:tmpl w:val="8B1E7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C26CB"/>
    <w:multiLevelType w:val="hybridMultilevel"/>
    <w:tmpl w:val="D656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59DC"/>
    <w:multiLevelType w:val="hybridMultilevel"/>
    <w:tmpl w:val="46B87D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AE6CC6"/>
    <w:multiLevelType w:val="hybridMultilevel"/>
    <w:tmpl w:val="9D30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5777"/>
    <w:multiLevelType w:val="hybridMultilevel"/>
    <w:tmpl w:val="6DD4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C0454"/>
    <w:multiLevelType w:val="hybridMultilevel"/>
    <w:tmpl w:val="6F90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57B32"/>
    <w:multiLevelType w:val="hybridMultilevel"/>
    <w:tmpl w:val="878C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D3F6D"/>
    <w:multiLevelType w:val="hybridMultilevel"/>
    <w:tmpl w:val="1016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B213B"/>
    <w:multiLevelType w:val="hybridMultilevel"/>
    <w:tmpl w:val="0450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C5478"/>
    <w:multiLevelType w:val="hybridMultilevel"/>
    <w:tmpl w:val="840C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35958"/>
    <w:multiLevelType w:val="hybridMultilevel"/>
    <w:tmpl w:val="97D0A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7F1B"/>
    <w:rsid w:val="0006773F"/>
    <w:rsid w:val="00070860"/>
    <w:rsid w:val="000A47D5"/>
    <w:rsid w:val="000C1D7E"/>
    <w:rsid w:val="000E70AC"/>
    <w:rsid w:val="000F7A83"/>
    <w:rsid w:val="00153082"/>
    <w:rsid w:val="00244FA7"/>
    <w:rsid w:val="00267CAB"/>
    <w:rsid w:val="002926FF"/>
    <w:rsid w:val="00297F1B"/>
    <w:rsid w:val="00317E17"/>
    <w:rsid w:val="00367226"/>
    <w:rsid w:val="003B3C54"/>
    <w:rsid w:val="003D1261"/>
    <w:rsid w:val="00524E9E"/>
    <w:rsid w:val="0057296B"/>
    <w:rsid w:val="005928BC"/>
    <w:rsid w:val="005B5E22"/>
    <w:rsid w:val="00636234"/>
    <w:rsid w:val="007632BD"/>
    <w:rsid w:val="007B4217"/>
    <w:rsid w:val="007E0E4F"/>
    <w:rsid w:val="00845D79"/>
    <w:rsid w:val="009A037E"/>
    <w:rsid w:val="009A5BDA"/>
    <w:rsid w:val="00A04A97"/>
    <w:rsid w:val="00A35990"/>
    <w:rsid w:val="00A7174A"/>
    <w:rsid w:val="00AB5A0E"/>
    <w:rsid w:val="00AD3AC6"/>
    <w:rsid w:val="00B05453"/>
    <w:rsid w:val="00B72F0A"/>
    <w:rsid w:val="00B94BE6"/>
    <w:rsid w:val="00BC6D7A"/>
    <w:rsid w:val="00C36F31"/>
    <w:rsid w:val="00C850C6"/>
    <w:rsid w:val="00D0045A"/>
    <w:rsid w:val="00D30AB0"/>
    <w:rsid w:val="00D345E3"/>
    <w:rsid w:val="00E1347E"/>
    <w:rsid w:val="00E52C21"/>
    <w:rsid w:val="00E52D6C"/>
    <w:rsid w:val="00E56511"/>
    <w:rsid w:val="00EB190E"/>
    <w:rsid w:val="00F23238"/>
    <w:rsid w:val="00F248E3"/>
    <w:rsid w:val="00F90582"/>
    <w:rsid w:val="00F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C21"/>
  </w:style>
  <w:style w:type="paragraph" w:styleId="a5">
    <w:name w:val="footer"/>
    <w:basedOn w:val="a"/>
    <w:link w:val="a6"/>
    <w:uiPriority w:val="99"/>
    <w:semiHidden/>
    <w:unhideWhenUsed/>
    <w:rsid w:val="00E5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C21"/>
  </w:style>
  <w:style w:type="paragraph" w:styleId="a7">
    <w:name w:val="List Paragraph"/>
    <w:basedOn w:val="a"/>
    <w:uiPriority w:val="34"/>
    <w:qFormat/>
    <w:rsid w:val="0057296B"/>
    <w:pPr>
      <w:ind w:left="720"/>
      <w:contextualSpacing/>
    </w:pPr>
  </w:style>
  <w:style w:type="paragraph" w:customStyle="1" w:styleId="Default">
    <w:name w:val="Default"/>
    <w:rsid w:val="00B0545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73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B5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2023-10-25T12:20:00Z</cp:lastPrinted>
  <dcterms:created xsi:type="dcterms:W3CDTF">2023-10-17T05:19:00Z</dcterms:created>
  <dcterms:modified xsi:type="dcterms:W3CDTF">2024-01-09T07:00:00Z</dcterms:modified>
</cp:coreProperties>
</file>